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78E75" w14:textId="191464D6" w:rsidR="008A5C9C" w:rsidRDefault="00115538" w:rsidP="008A5C9C">
      <w:pPr>
        <w:spacing w:line="400" w:lineRule="exact"/>
        <w:ind w:firstLineChars="400" w:firstLine="1440"/>
        <w:rPr>
          <w:rFonts w:ascii="BIZ UDPゴシック" w:eastAsia="BIZ UDPゴシック" w:hAnsi="BIZ UDPゴシック"/>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A5C9C">
        <w:rPr>
          <w:rFonts w:ascii="BIZ UDPゴシック" w:eastAsia="BIZ UDPゴシック" w:hAnsi="BIZ UDPゴシック"/>
          <w:noProo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mc:AlternateContent>
          <mc:Choice Requires="wps">
            <w:drawing>
              <wp:anchor distT="45720" distB="45720" distL="114300" distR="114300" simplePos="0" relativeHeight="251660288" behindDoc="0" locked="0" layoutInCell="1" allowOverlap="1" wp14:anchorId="1FD5B56C" wp14:editId="62CC2AA9">
                <wp:simplePos x="0" y="0"/>
                <wp:positionH relativeFrom="column">
                  <wp:posOffset>714375</wp:posOffset>
                </wp:positionH>
                <wp:positionV relativeFrom="paragraph">
                  <wp:posOffset>9525</wp:posOffset>
                </wp:positionV>
                <wp:extent cx="2360930" cy="66675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66750"/>
                        </a:xfrm>
                        <a:prstGeom prst="rect">
                          <a:avLst/>
                        </a:prstGeom>
                        <a:noFill/>
                        <a:ln w="9525">
                          <a:noFill/>
                          <a:miter lim="800000"/>
                          <a:headEnd/>
                          <a:tailEnd/>
                        </a:ln>
                      </wps:spPr>
                      <wps:txbx>
                        <w:txbxContent>
                          <w:p w14:paraId="55F427A6" w14:textId="77777777" w:rsidR="008A5C9C" w:rsidRPr="00115538" w:rsidRDefault="008A5C9C" w:rsidP="00115538">
                            <w:pPr>
                              <w:spacing w:line="400" w:lineRule="exact"/>
                              <w:rPr>
                                <w:rFonts w:ascii="BIZ UDPゴシック" w:eastAsia="BIZ UDPゴシック" w:hAnsi="BIZ UDPゴシック"/>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15538">
                              <w:rPr>
                                <w:rFonts w:ascii="BIZ UDPゴシック" w:eastAsia="BIZ UDPゴシック" w:hAnsi="BIZ UDPゴシック" w:hint="eastAsia"/>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六ヶ所村立郷土館へ</w:t>
                            </w:r>
                          </w:p>
                          <w:p w14:paraId="12A20225" w14:textId="77777777" w:rsidR="008A5C9C" w:rsidRPr="00115538" w:rsidRDefault="008A5C9C" w:rsidP="00115538">
                            <w:pPr>
                              <w:spacing w:line="400" w:lineRule="exact"/>
                              <w:ind w:firstLineChars="400" w:firstLine="1440"/>
                              <w:rPr>
                                <w:rFonts w:ascii="BIZ UDPゴシック" w:eastAsia="BIZ UDPゴシック" w:hAnsi="BIZ UDPゴシック"/>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15538">
                              <w:rPr>
                                <w:rFonts w:ascii="BIZ UDPゴシック" w:eastAsia="BIZ UDPゴシック" w:hAnsi="BIZ UDPゴシック" w:hint="eastAsia"/>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ようこそ！</w:t>
                            </w:r>
                          </w:p>
                          <w:p w14:paraId="61923447" w14:textId="1572CFA7" w:rsidR="008A5C9C" w:rsidRPr="008A5C9C" w:rsidRDefault="008A5C9C" w:rsidP="00115538">
                            <w:pPr>
                              <w:spacing w:line="400" w:lineRule="exact"/>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FD5B56C" id="_x0000_t202" coordsize="21600,21600" o:spt="202" path="m,l,21600r21600,l21600,xe">
                <v:stroke joinstyle="miter"/>
                <v:path gradientshapeok="t" o:connecttype="rect"/>
              </v:shapetype>
              <v:shape id="テキスト ボックス 2" o:spid="_x0000_s1026" type="#_x0000_t202" style="position:absolute;left:0;text-align:left;margin-left:56.25pt;margin-top:.75pt;width:185.9pt;height:52.5pt;z-index:251660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" filled="f" stroked="f">
                <v:textbox>
                  <w:txbxContent>
                    <w:p w14:paraId="55F427A6" w14:textId="77777777" w:rsidR="008A5C9C" w:rsidRPr="00115538" w:rsidRDefault="008A5C9C" w:rsidP="00115538">
                      <w:pPr>
                        <w:spacing w:line="400" w:lineRule="exact"/>
                        <w:rPr>
                          <w:rFonts w:ascii="BIZ UDPゴシック" w:eastAsia="BIZ UDPゴシック" w:hAnsi="BIZ UDPゴシック"/>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15538">
                        <w:rPr>
                          <w:rFonts w:ascii="BIZ UDPゴシック" w:eastAsia="BIZ UDPゴシック" w:hAnsi="BIZ UDPゴシック" w:hint="eastAsia"/>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六ヶ所村立郷土館へ</w:t>
                      </w:r>
                    </w:p>
                    <w:p w14:paraId="12A20225" w14:textId="77777777" w:rsidR="008A5C9C" w:rsidRPr="00115538" w:rsidRDefault="008A5C9C" w:rsidP="00115538">
                      <w:pPr>
                        <w:spacing w:line="400" w:lineRule="exact"/>
                        <w:ind w:firstLineChars="400" w:firstLine="1440"/>
                        <w:rPr>
                          <w:rFonts w:ascii="BIZ UDPゴシック" w:eastAsia="BIZ UDPゴシック" w:hAnsi="BIZ UDPゴシック"/>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15538">
                        <w:rPr>
                          <w:rFonts w:ascii="BIZ UDPゴシック" w:eastAsia="BIZ UDPゴシック" w:hAnsi="BIZ UDPゴシック" w:hint="eastAsia"/>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ようこそ！</w:t>
                      </w:r>
                    </w:p>
                    <w:p w14:paraId="61923447" w14:textId="1572CFA7" w:rsidR="008A5C9C" w:rsidRPr="008A5C9C" w:rsidRDefault="008A5C9C" w:rsidP="00115538">
                      <w:pPr>
                        <w:spacing w:line="400" w:lineRule="exact"/>
                      </w:pPr>
                    </w:p>
                  </w:txbxContent>
                </v:textbox>
              </v:shape>
            </w:pict>
          </mc:Fallback>
        </mc:AlternateContent>
      </w:r>
      <w:r w:rsidRPr="008A5C9C">
        <w:rPr>
          <w:rFonts w:ascii="BIZ UDPゴシック" w:eastAsia="BIZ UDPゴシック" w:hAnsi="BIZ UDPゴシック"/>
          <w:noProof/>
          <w:sz w:val="36"/>
          <w:szCs w:val="36"/>
        </w:rPr>
        <w:drawing>
          <wp:anchor distT="0" distB="0" distL="114300" distR="114300" simplePos="0" relativeHeight="251658240" behindDoc="1" locked="0" layoutInCell="1" allowOverlap="1" wp14:anchorId="6F69BCB4" wp14:editId="4B1358E0">
            <wp:simplePos x="0" y="0"/>
            <wp:positionH relativeFrom="page">
              <wp:posOffset>466725</wp:posOffset>
            </wp:positionH>
            <wp:positionV relativeFrom="paragraph">
              <wp:posOffset>47625</wp:posOffset>
            </wp:positionV>
            <wp:extent cx="542925" cy="494069"/>
            <wp:effectExtent l="19050" t="0" r="9525" b="17272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まがりん切り取り.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2925" cy="49406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7D237237" w14:textId="491109CB" w:rsidR="00095F98" w:rsidRPr="008A5C9C" w:rsidRDefault="00095F98" w:rsidP="008A5C9C">
      <w:pPr>
        <w:spacing w:line="400" w:lineRule="exact"/>
        <w:rPr>
          <w:sz w:val="21"/>
          <w:szCs w:val="21"/>
        </w:rPr>
      </w:pPr>
    </w:p>
    <w:p w14:paraId="4EC7D481" w14:textId="6CC4708D" w:rsidR="00754CE0" w:rsidRPr="005B5DBA" w:rsidRDefault="008A5C9C" w:rsidP="00754CE0">
      <w:pPr>
        <w:spacing w:line="360" w:lineRule="exact"/>
        <w:ind w:firstLineChars="100" w:firstLine="220"/>
      </w:pPr>
      <w:r w:rsidRPr="005B5DBA">
        <w:rPr>
          <w:rFonts w:hint="eastAsia"/>
        </w:rPr>
        <w:t>自然豊かに恵まれたこの六ヶ所村には、先史時代からの多くの遺跡があり、脈々と人々の営みがあ</w:t>
      </w:r>
      <w:r w:rsidR="00490E12">
        <w:rPr>
          <w:rFonts w:hint="eastAsia"/>
        </w:rPr>
        <w:t>った。</w:t>
      </w:r>
      <w:r w:rsidRPr="005B5DBA">
        <w:rPr>
          <w:rFonts w:hint="eastAsia"/>
        </w:rPr>
        <w:t>昭和４０年代には「むつ小川原開発構想」が発表され、昭和５０年代には多くの遺跡が</w:t>
      </w:r>
      <w:r w:rsidR="009B10DE">
        <w:rPr>
          <w:rFonts w:hint="eastAsia"/>
        </w:rPr>
        <w:t>調査発掘</w:t>
      </w:r>
      <w:r w:rsidRPr="005B5DBA">
        <w:rPr>
          <w:rFonts w:hint="eastAsia"/>
        </w:rPr>
        <w:t>され、</w:t>
      </w:r>
      <w:r w:rsidR="005B5DBA">
        <w:rPr>
          <w:rFonts w:hint="eastAsia"/>
        </w:rPr>
        <w:t>約1万年間続いた</w:t>
      </w:r>
      <w:r w:rsidR="009B10DE">
        <w:rPr>
          <w:rFonts w:hint="eastAsia"/>
        </w:rPr>
        <w:t>縄文時代の歴史と弥生時代の集落遺跡、平安時代の鉄を持った人々の歴史がよみがえり、</w:t>
      </w:r>
      <w:r w:rsidRPr="005B5DBA">
        <w:rPr>
          <w:rFonts w:hint="eastAsia"/>
        </w:rPr>
        <w:t>ここ郷土館にそれらの貴重な遺物が、保管展示されてい</w:t>
      </w:r>
      <w:r w:rsidR="00490E12">
        <w:rPr>
          <w:rFonts w:hint="eastAsia"/>
        </w:rPr>
        <w:t>る</w:t>
      </w:r>
      <w:r w:rsidRPr="005B5DBA">
        <w:rPr>
          <w:rFonts w:hint="eastAsia"/>
        </w:rPr>
        <w:t>。また、</w:t>
      </w:r>
      <w:r w:rsidR="009B10DE">
        <w:rPr>
          <w:rFonts w:hint="eastAsia"/>
        </w:rPr>
        <w:t>六ヶ所村の山野草や野生動物の展示や</w:t>
      </w:r>
      <w:r w:rsidRPr="005B5DBA">
        <w:rPr>
          <w:rFonts w:hint="eastAsia"/>
        </w:rPr>
        <w:t>村内に伝わる</w:t>
      </w:r>
      <w:r w:rsidR="009B10DE">
        <w:rPr>
          <w:rFonts w:hint="eastAsia"/>
        </w:rPr>
        <w:t>貴重な</w:t>
      </w:r>
      <w:r w:rsidRPr="005B5DBA">
        <w:rPr>
          <w:rFonts w:hint="eastAsia"/>
        </w:rPr>
        <w:t>民具や漁具、神楽や能面が収蔵されてい</w:t>
      </w:r>
      <w:r w:rsidR="00490E12">
        <w:rPr>
          <w:rFonts w:hint="eastAsia"/>
        </w:rPr>
        <w:t>る。</w:t>
      </w:r>
      <w:r w:rsidR="00754CE0">
        <w:rPr>
          <w:rFonts w:hint="eastAsia"/>
        </w:rPr>
        <w:t xml:space="preserve">　　　　郷土館では、泊海岸や森林鉄道ツアー、蝦夷館・お台場ツアーなどのふるさと歴史散歩やものづくり体験教室など多彩な事業を展開している。</w:t>
      </w:r>
    </w:p>
    <w:p w14:paraId="600D8BF9" w14:textId="37607C6B" w:rsidR="00C81BDE" w:rsidRPr="00CE7256" w:rsidRDefault="00C81BDE" w:rsidP="00336C6A">
      <w:pPr>
        <w:spacing w:after="0" w:line="400" w:lineRule="exact"/>
        <w:rPr>
          <w:rFonts w:ascii="BIZ UDPゴシック" w:eastAsia="BIZ UDPゴシック" w:hAnsi="BIZ UDPゴシック"/>
          <w:b/>
        </w:rPr>
      </w:pPr>
      <w:r w:rsidRPr="00CE7256">
        <w:rPr>
          <w:rFonts w:ascii="BIZ UDPゴシック" w:eastAsia="BIZ UDPゴシック" w:hAnsi="BIZ UDPゴシック" w:hint="eastAsia"/>
          <w:b/>
        </w:rPr>
        <w:t>１　エントランスホール</w:t>
      </w:r>
    </w:p>
    <w:p w14:paraId="5E013625" w14:textId="35CD6E0A" w:rsidR="00BC5B99" w:rsidRDefault="00EB19EB" w:rsidP="00336C6A">
      <w:pPr>
        <w:spacing w:line="360" w:lineRule="exact"/>
        <w:ind w:firstLineChars="100" w:firstLine="220"/>
      </w:pPr>
      <w:r>
        <w:rPr>
          <w:rFonts w:hint="eastAsia"/>
        </w:rPr>
        <w:t>壁面の青森県地図を見ると、六ヶ所村は沼地が多く、自然豊かな土地であることがわか</w:t>
      </w:r>
      <w:r w:rsidR="00490E12">
        <w:rPr>
          <w:rFonts w:hint="eastAsia"/>
        </w:rPr>
        <w:t>る</w:t>
      </w:r>
      <w:r>
        <w:rPr>
          <w:rFonts w:hint="eastAsia"/>
        </w:rPr>
        <w:t>。</w:t>
      </w:r>
      <w:r w:rsidR="00BC5B99">
        <w:rPr>
          <w:rFonts w:hint="eastAsia"/>
        </w:rPr>
        <w:t>冬になると</w:t>
      </w:r>
      <w:r w:rsidR="00BC5B99" w:rsidRPr="00BC036D">
        <w:rPr>
          <w:rFonts w:hint="eastAsia"/>
          <w:b/>
          <w:bCs/>
        </w:rPr>
        <w:t>オオハクチョウ</w:t>
      </w:r>
      <w:r w:rsidR="00BC5B99">
        <w:rPr>
          <w:rFonts w:hint="eastAsia"/>
        </w:rPr>
        <w:t>はじめ多くの渡り鳥がやって</w:t>
      </w:r>
      <w:r w:rsidR="00490E12">
        <w:rPr>
          <w:rFonts w:hint="eastAsia"/>
        </w:rPr>
        <w:t>くる</w:t>
      </w:r>
      <w:r w:rsidR="00BC5B99">
        <w:rPr>
          <w:rFonts w:hint="eastAsia"/>
        </w:rPr>
        <w:t>。沼には、</w:t>
      </w:r>
      <w:r w:rsidR="00BC5B99" w:rsidRPr="00BC036D">
        <w:rPr>
          <w:rFonts w:hint="eastAsia"/>
          <w:b/>
          <w:bCs/>
        </w:rPr>
        <w:t>尾駮ニシン</w:t>
      </w:r>
      <w:r w:rsidR="00BC5B99">
        <w:rPr>
          <w:rFonts w:hint="eastAsia"/>
        </w:rPr>
        <w:t>が産卵のため入り込み、それを追って</w:t>
      </w:r>
      <w:r w:rsidR="00BC036D" w:rsidRPr="00BC036D">
        <w:rPr>
          <w:rFonts w:hint="eastAsia"/>
          <w:b/>
          <w:bCs/>
        </w:rPr>
        <w:t>ゴマフ</w:t>
      </w:r>
      <w:r w:rsidR="00BC5B99" w:rsidRPr="00BC036D">
        <w:rPr>
          <w:rFonts w:hint="eastAsia"/>
          <w:b/>
          <w:bCs/>
        </w:rPr>
        <w:t>アザラシ</w:t>
      </w:r>
      <w:r w:rsidR="00BC036D" w:rsidRPr="00BC036D">
        <w:rPr>
          <w:rFonts w:hint="eastAsia"/>
        </w:rPr>
        <w:t>が</w:t>
      </w:r>
      <w:r w:rsidR="00BC5B99">
        <w:rPr>
          <w:rFonts w:hint="eastAsia"/>
        </w:rPr>
        <w:t>やって</w:t>
      </w:r>
      <w:r w:rsidR="00490E12">
        <w:rPr>
          <w:rFonts w:hint="eastAsia"/>
        </w:rPr>
        <w:t>来る</w:t>
      </w:r>
      <w:r w:rsidR="00BC036D">
        <w:rPr>
          <w:rFonts w:hint="eastAsia"/>
        </w:rPr>
        <w:t>。</w:t>
      </w:r>
    </w:p>
    <w:p w14:paraId="40DF983E" w14:textId="2226522B" w:rsidR="00BC036D" w:rsidRPr="00CE7256" w:rsidRDefault="00B9098A" w:rsidP="00336C6A">
      <w:pPr>
        <w:spacing w:after="0" w:line="400" w:lineRule="exact"/>
        <w:rPr>
          <w:rFonts w:ascii="BIZ UDPゴシック" w:eastAsia="BIZ UDPゴシック" w:hAnsi="BIZ UDPゴシック"/>
          <w:b/>
        </w:rPr>
      </w:pPr>
      <w:r w:rsidRPr="00CE7256">
        <w:rPr>
          <w:rFonts w:ascii="HG創英角ｺﾞｼｯｸUB" w:eastAsia="HG創英角ｺﾞｼｯｸUB" w:hAnsi="HG創英角ｺﾞｼｯｸUB" w:hint="eastAsia"/>
          <w:b/>
          <w:noProof/>
          <w:color w:val="000000" w:themeColor="text1"/>
          <w:sz w:val="23"/>
          <w:szCs w:val="23"/>
        </w:rPr>
        <w:drawing>
          <wp:anchor distT="0" distB="0" distL="114300" distR="114300" simplePos="0" relativeHeight="251662336" behindDoc="1" locked="0" layoutInCell="1" allowOverlap="1" wp14:anchorId="3033F1AE" wp14:editId="0AAFDD44">
            <wp:simplePos x="0" y="0"/>
            <wp:positionH relativeFrom="column">
              <wp:posOffset>1866900</wp:posOffset>
            </wp:positionH>
            <wp:positionV relativeFrom="paragraph">
              <wp:posOffset>51435</wp:posOffset>
            </wp:positionV>
            <wp:extent cx="1323975" cy="992505"/>
            <wp:effectExtent l="0" t="0" r="9525" b="0"/>
            <wp:wrapTight wrapText="bothSides">
              <wp:wrapPolygon edited="0">
                <wp:start x="0" y="0"/>
                <wp:lineTo x="0" y="21144"/>
                <wp:lineTo x="21445" y="21144"/>
                <wp:lineTo x="21445" y="0"/>
                <wp:lineTo x="0" y="0"/>
              </wp:wrapPolygon>
            </wp:wrapTight>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0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3975" cy="992505"/>
                    </a:xfrm>
                    <a:prstGeom prst="rect">
                      <a:avLst/>
                    </a:prstGeom>
                  </pic:spPr>
                </pic:pic>
              </a:graphicData>
            </a:graphic>
            <wp14:sizeRelH relativeFrom="margin">
              <wp14:pctWidth>0</wp14:pctWidth>
            </wp14:sizeRelH>
            <wp14:sizeRelV relativeFrom="margin">
              <wp14:pctHeight>0</wp14:pctHeight>
            </wp14:sizeRelV>
          </wp:anchor>
        </w:drawing>
      </w:r>
      <w:r w:rsidR="00BC036D" w:rsidRPr="00CE7256">
        <w:rPr>
          <w:rFonts w:ascii="BIZ UDPゴシック" w:eastAsia="BIZ UDPゴシック" w:hAnsi="BIZ UDPゴシック" w:hint="eastAsia"/>
          <w:b/>
        </w:rPr>
        <w:t>２　常設展示室</w:t>
      </w:r>
    </w:p>
    <w:p w14:paraId="4FDFCB68" w14:textId="18B8F11A" w:rsidR="00BC036D" w:rsidRPr="00EE6EF9" w:rsidRDefault="00BC036D" w:rsidP="00336C6A">
      <w:pPr>
        <w:spacing w:after="0" w:line="360" w:lineRule="exact"/>
        <w:rPr>
          <w:sz w:val="23"/>
          <w:szCs w:val="23"/>
        </w:rPr>
      </w:pPr>
      <w:r w:rsidRPr="00CE7256">
        <w:rPr>
          <w:rFonts w:ascii="BIZ UDPゴシック" w:eastAsia="BIZ UDPゴシック" w:hAnsi="BIZ UDPゴシック" w:hint="eastAsia"/>
          <w:b/>
        </w:rPr>
        <w:t>（1）ジオラマ</w:t>
      </w:r>
      <w:r>
        <w:rPr>
          <w:rFonts w:eastAsiaTheme="minorHAnsi" w:hint="eastAsia"/>
        </w:rPr>
        <w:t>：</w:t>
      </w:r>
      <w:r w:rsidRPr="00A51BC5">
        <w:rPr>
          <w:rFonts w:hint="eastAsia"/>
          <w:sz w:val="23"/>
          <w:szCs w:val="23"/>
        </w:rPr>
        <w:t>六ヶ所村には、北部</w:t>
      </w:r>
      <w:r w:rsidR="004E48A9">
        <w:rPr>
          <w:rFonts w:hint="eastAsia"/>
          <w:sz w:val="23"/>
          <w:szCs w:val="23"/>
        </w:rPr>
        <w:t>には</w:t>
      </w:r>
      <w:r w:rsidRPr="00A51BC5">
        <w:rPr>
          <w:rFonts w:hint="eastAsia"/>
          <w:sz w:val="23"/>
          <w:szCs w:val="23"/>
        </w:rPr>
        <w:t>山地</w:t>
      </w:r>
      <w:r w:rsidR="004E48A9">
        <w:rPr>
          <w:rFonts w:hint="eastAsia"/>
          <w:sz w:val="23"/>
          <w:szCs w:val="23"/>
        </w:rPr>
        <w:t>とリアス式海岸</w:t>
      </w:r>
      <w:r w:rsidRPr="00A51BC5">
        <w:rPr>
          <w:rFonts w:hint="eastAsia"/>
          <w:sz w:val="23"/>
          <w:szCs w:val="23"/>
        </w:rPr>
        <w:t>、南部には広大な台地と５つの</w:t>
      </w:r>
      <w:r>
        <w:rPr>
          <w:rFonts w:hint="eastAsia"/>
          <w:sz w:val="23"/>
          <w:szCs w:val="23"/>
        </w:rPr>
        <w:t>沼</w:t>
      </w:r>
      <w:r w:rsidRPr="00A51BC5">
        <w:rPr>
          <w:rFonts w:hint="eastAsia"/>
          <w:sz w:val="23"/>
          <w:szCs w:val="23"/>
        </w:rPr>
        <w:t>、東</w:t>
      </w:r>
      <w:r w:rsidR="004E48A9">
        <w:rPr>
          <w:rFonts w:hint="eastAsia"/>
          <w:sz w:val="23"/>
          <w:szCs w:val="23"/>
        </w:rPr>
        <w:t>部の</w:t>
      </w:r>
      <w:r w:rsidRPr="00A51BC5">
        <w:rPr>
          <w:rFonts w:hint="eastAsia"/>
          <w:sz w:val="23"/>
          <w:szCs w:val="23"/>
        </w:rPr>
        <w:t>太平洋側には低湿地と砂丘</w:t>
      </w:r>
      <w:r w:rsidR="004E48A9">
        <w:rPr>
          <w:rFonts w:hint="eastAsia"/>
          <w:sz w:val="23"/>
          <w:szCs w:val="23"/>
        </w:rPr>
        <w:t>があり</w:t>
      </w:r>
      <w:r>
        <w:rPr>
          <w:rFonts w:hint="eastAsia"/>
          <w:sz w:val="23"/>
          <w:szCs w:val="23"/>
        </w:rPr>
        <w:t>、多様な地形がみられ</w:t>
      </w:r>
      <w:r w:rsidR="0068532B">
        <w:rPr>
          <w:rFonts w:hint="eastAsia"/>
          <w:sz w:val="23"/>
          <w:szCs w:val="23"/>
        </w:rPr>
        <w:t>る</w:t>
      </w:r>
      <w:r>
        <w:rPr>
          <w:rFonts w:hint="eastAsia"/>
          <w:sz w:val="23"/>
          <w:szCs w:val="23"/>
        </w:rPr>
        <w:t>。</w:t>
      </w:r>
      <w:r w:rsidR="00C36E37">
        <w:rPr>
          <w:rFonts w:hint="eastAsia"/>
          <w:sz w:val="23"/>
          <w:szCs w:val="23"/>
        </w:rPr>
        <w:t>台地では、平安時代から馬の放牧が行われ、尾駮牧や</w:t>
      </w:r>
      <w:r w:rsidR="00B9098A">
        <w:rPr>
          <w:rFonts w:hint="eastAsia"/>
          <w:sz w:val="23"/>
          <w:szCs w:val="23"/>
        </w:rPr>
        <w:t>江戸時代の蟻渡野</w:t>
      </w:r>
      <w:r w:rsidR="00C36E37">
        <w:rPr>
          <w:rFonts w:hint="eastAsia"/>
          <w:sz w:val="23"/>
          <w:szCs w:val="23"/>
        </w:rPr>
        <w:t>牧、</w:t>
      </w:r>
      <w:r w:rsidR="00B9098A">
        <w:rPr>
          <w:rFonts w:hint="eastAsia"/>
          <w:sz w:val="23"/>
          <w:szCs w:val="23"/>
        </w:rPr>
        <w:t>明治からの</w:t>
      </w:r>
      <w:r w:rsidR="00C36E37">
        <w:rPr>
          <w:rFonts w:hint="eastAsia"/>
          <w:sz w:val="23"/>
          <w:szCs w:val="23"/>
        </w:rPr>
        <w:t>軍馬補充部の放牧場があった。戦後、この地</w:t>
      </w:r>
      <w:r w:rsidR="00567A0F">
        <w:rPr>
          <w:rFonts w:hint="eastAsia"/>
          <w:sz w:val="23"/>
          <w:szCs w:val="23"/>
        </w:rPr>
        <w:t>は</w:t>
      </w:r>
      <w:r w:rsidR="00B9098A">
        <w:rPr>
          <w:rFonts w:hint="eastAsia"/>
          <w:sz w:val="23"/>
          <w:szCs w:val="23"/>
        </w:rPr>
        <w:t>入植者による開拓やむつ小川原開発が行われ</w:t>
      </w:r>
      <w:r w:rsidR="00567A0F">
        <w:rPr>
          <w:rFonts w:hint="eastAsia"/>
          <w:sz w:val="23"/>
          <w:szCs w:val="23"/>
        </w:rPr>
        <w:t>、</w:t>
      </w:r>
      <w:r w:rsidR="00B9098A">
        <w:rPr>
          <w:rFonts w:hint="eastAsia"/>
          <w:sz w:val="23"/>
          <w:szCs w:val="23"/>
        </w:rPr>
        <w:t>現在に至る。</w:t>
      </w:r>
    </w:p>
    <w:p w14:paraId="6F624D56" w14:textId="5A56CB99" w:rsidR="00246202" w:rsidRDefault="00336C6A" w:rsidP="00656029">
      <w:pPr>
        <w:spacing w:beforeLines="30" w:before="108" w:after="0" w:line="360" w:lineRule="exact"/>
        <w:rPr>
          <w:sz w:val="23"/>
          <w:szCs w:val="23"/>
        </w:rPr>
      </w:pPr>
      <w:r w:rsidRPr="00CE7256">
        <w:rPr>
          <w:rFonts w:hint="eastAsia"/>
          <w:b/>
          <w:noProof/>
          <w:sz w:val="23"/>
          <w:szCs w:val="23"/>
        </w:rPr>
        <w:drawing>
          <wp:anchor distT="0" distB="0" distL="114300" distR="114300" simplePos="0" relativeHeight="251666432" behindDoc="1" locked="0" layoutInCell="1" allowOverlap="1" wp14:anchorId="0BBD7B40" wp14:editId="09069C65">
            <wp:simplePos x="0" y="0"/>
            <wp:positionH relativeFrom="column">
              <wp:posOffset>2196799</wp:posOffset>
            </wp:positionH>
            <wp:positionV relativeFrom="paragraph">
              <wp:posOffset>393066</wp:posOffset>
            </wp:positionV>
            <wp:extent cx="974090" cy="960755"/>
            <wp:effectExtent l="0" t="38100" r="0" b="125095"/>
            <wp:wrapTight wrapText="bothSides">
              <wp:wrapPolygon edited="0">
                <wp:start x="1461" y="3075"/>
                <wp:lineTo x="-1958" y="6379"/>
                <wp:lineTo x="7445" y="20101"/>
                <wp:lineTo x="15867" y="22175"/>
                <wp:lineTo x="16684" y="22656"/>
                <wp:lineTo x="18802" y="21244"/>
                <wp:lineTo x="18691" y="20293"/>
                <wp:lineTo x="19417" y="16734"/>
                <wp:lineTo x="18407" y="9719"/>
                <wp:lineTo x="14109" y="3871"/>
                <wp:lineTo x="7804" y="384"/>
                <wp:lineTo x="6755" y="-454"/>
                <wp:lineTo x="1461" y="3075"/>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10010_3280769906-thumb-250xauto-52.jpg"/>
                    <pic:cNvPicPr/>
                  </pic:nvPicPr>
                  <pic:blipFill>
                    <a:blip r:embed="rId9" cstate="print">
                      <a:clrChange>
                        <a:clrFrom>
                          <a:srgbClr val="FCFEFB"/>
                        </a:clrFrom>
                        <a:clrTo>
                          <a:srgbClr val="FCFEFB">
                            <a:alpha val="0"/>
                          </a:srgbClr>
                        </a:clrTo>
                      </a:clrChange>
                      <a:extLst>
                        <a:ext uri="{28A0092B-C50C-407E-A947-70E740481C1C}">
                          <a14:useLocalDpi xmlns:a14="http://schemas.microsoft.com/office/drawing/2010/main" val="0"/>
                        </a:ext>
                      </a:extLst>
                    </a:blip>
                    <a:stretch>
                      <a:fillRect/>
                    </a:stretch>
                  </pic:blipFill>
                  <pic:spPr>
                    <a:xfrm rot="1999210">
                      <a:off x="0" y="0"/>
                      <a:ext cx="974090" cy="960755"/>
                    </a:xfrm>
                    <a:prstGeom prst="rect">
                      <a:avLst/>
                    </a:prstGeom>
                  </pic:spPr>
                </pic:pic>
              </a:graphicData>
            </a:graphic>
            <wp14:sizeRelH relativeFrom="margin">
              <wp14:pctWidth>0</wp14:pctWidth>
            </wp14:sizeRelH>
            <wp14:sizeRelV relativeFrom="margin">
              <wp14:pctHeight>0</wp14:pctHeight>
            </wp14:sizeRelV>
          </wp:anchor>
        </w:drawing>
      </w:r>
      <w:r w:rsidR="00EA4B7D" w:rsidRPr="00CE7256">
        <w:rPr>
          <w:rFonts w:ascii="BIZ UDPゴシック" w:eastAsia="BIZ UDPゴシック" w:hAnsi="BIZ UDPゴシック" w:hint="eastAsia"/>
          <w:b/>
          <w:sz w:val="21"/>
          <w:szCs w:val="21"/>
        </w:rPr>
        <w:t>（２）</w:t>
      </w:r>
      <w:r w:rsidR="00EA4B7D" w:rsidRPr="00CE7256">
        <w:rPr>
          <w:rFonts w:ascii="BIZ UDPゴシック" w:eastAsia="BIZ UDPゴシック" w:hAnsi="BIZ UDPゴシック" w:hint="eastAsia"/>
          <w:b/>
          <w:sz w:val="23"/>
          <w:szCs w:val="23"/>
        </w:rPr>
        <w:t>隆起線紋土器</w:t>
      </w:r>
      <w:r w:rsidR="00EA4B7D" w:rsidRPr="00A51BC5">
        <w:rPr>
          <w:rFonts w:hint="eastAsia"/>
          <w:sz w:val="23"/>
          <w:szCs w:val="23"/>
        </w:rPr>
        <w:t xml:space="preserve">　表</w:t>
      </w:r>
      <w:r w:rsidR="00246202">
        <w:rPr>
          <w:rFonts w:hint="eastAsia"/>
          <w:sz w:val="23"/>
          <w:szCs w:val="23"/>
        </w:rPr>
        <w:t>舘</w:t>
      </w:r>
      <w:r w:rsidR="00EA4B7D">
        <w:rPr>
          <w:rFonts w:hint="eastAsia"/>
          <w:sz w:val="23"/>
          <w:szCs w:val="23"/>
        </w:rPr>
        <w:t>(1)</w:t>
      </w:r>
      <w:r w:rsidR="00EA4B7D" w:rsidRPr="00A51BC5">
        <w:rPr>
          <w:rFonts w:hint="eastAsia"/>
          <w:sz w:val="23"/>
          <w:szCs w:val="23"/>
        </w:rPr>
        <w:t>遺跡　縄文草創期（約1</w:t>
      </w:r>
      <w:r w:rsidR="00EA4B7D" w:rsidRPr="00A51BC5">
        <w:rPr>
          <w:sz w:val="23"/>
          <w:szCs w:val="23"/>
        </w:rPr>
        <w:t>2,000</w:t>
      </w:r>
      <w:r w:rsidR="00EA4B7D" w:rsidRPr="00A51BC5">
        <w:rPr>
          <w:rFonts w:hint="eastAsia"/>
          <w:sz w:val="23"/>
          <w:szCs w:val="23"/>
        </w:rPr>
        <w:t>年前）</w:t>
      </w:r>
    </w:p>
    <w:p w14:paraId="54E4B6EA" w14:textId="0C3B4F1D" w:rsidR="00EA4B7D" w:rsidRPr="00246202" w:rsidRDefault="00246202" w:rsidP="00EA4B7D">
      <w:pPr>
        <w:spacing w:after="0" w:line="440" w:lineRule="exact"/>
        <w:rPr>
          <w:sz w:val="23"/>
          <w:szCs w:val="23"/>
          <w:bdr w:val="single" w:sz="4" w:space="0" w:color="auto"/>
        </w:rPr>
      </w:pPr>
      <w:r>
        <w:rPr>
          <w:rFonts w:hint="eastAsia"/>
          <w:sz w:val="23"/>
          <w:szCs w:val="23"/>
          <w:bdr w:val="single" w:sz="4" w:space="0" w:color="auto"/>
        </w:rPr>
        <w:t>青森</w:t>
      </w:r>
      <w:r w:rsidRPr="00246202">
        <w:rPr>
          <w:rFonts w:hint="eastAsia"/>
          <w:sz w:val="23"/>
          <w:szCs w:val="23"/>
          <w:bdr w:val="single" w:sz="4" w:space="0" w:color="auto"/>
        </w:rPr>
        <w:t>県の</w:t>
      </w:r>
      <w:r w:rsidR="00EA4B7D" w:rsidRPr="00246202">
        <w:rPr>
          <w:rFonts w:hint="eastAsia"/>
          <w:bdr w:val="single" w:sz="4" w:space="0" w:color="auto"/>
        </w:rPr>
        <w:t>重要文化財</w:t>
      </w:r>
      <w:r w:rsidR="00EA4B7D" w:rsidRPr="00246202">
        <w:rPr>
          <w:rFonts w:hint="eastAsia"/>
          <w:sz w:val="23"/>
          <w:szCs w:val="23"/>
          <w:bdr w:val="single" w:sz="4" w:space="0" w:color="auto"/>
        </w:rPr>
        <w:t>「県重宝」</w:t>
      </w:r>
    </w:p>
    <w:p w14:paraId="6B545BA7" w14:textId="7DC59936" w:rsidR="00EA4B7D" w:rsidRDefault="00567A0F" w:rsidP="0068532B">
      <w:pPr>
        <w:spacing w:after="0" w:line="360" w:lineRule="exact"/>
        <w:ind w:firstLineChars="100" w:firstLine="230"/>
        <w:rPr>
          <w:sz w:val="23"/>
          <w:szCs w:val="23"/>
        </w:rPr>
      </w:pPr>
      <w:r>
        <w:rPr>
          <w:rFonts w:hint="eastAsia"/>
          <w:sz w:val="23"/>
          <w:szCs w:val="23"/>
        </w:rPr>
        <w:t>日本</w:t>
      </w:r>
      <w:r w:rsidR="00EA4B7D" w:rsidRPr="00A51BC5">
        <w:rPr>
          <w:rFonts w:hint="eastAsia"/>
          <w:sz w:val="23"/>
          <w:szCs w:val="23"/>
        </w:rPr>
        <w:t>最古級の土器の一つ。煮炊きができるようになり、食生活が劇的に</w:t>
      </w:r>
      <w:r w:rsidR="00490E12">
        <w:rPr>
          <w:rFonts w:hint="eastAsia"/>
          <w:sz w:val="23"/>
          <w:szCs w:val="23"/>
        </w:rPr>
        <w:t>向上</w:t>
      </w:r>
      <w:r w:rsidR="00EA4B7D" w:rsidRPr="00A51BC5">
        <w:rPr>
          <w:rFonts w:hint="eastAsia"/>
          <w:sz w:val="23"/>
          <w:szCs w:val="23"/>
        </w:rPr>
        <w:t>。底の部分が、女性の乳房の形をしていて、土器自体が女性</w:t>
      </w:r>
      <w:r w:rsidR="005747F9">
        <w:rPr>
          <w:rFonts w:hint="eastAsia"/>
          <w:sz w:val="23"/>
          <w:szCs w:val="23"/>
        </w:rPr>
        <w:t>や生命の象徴</w:t>
      </w:r>
      <w:r w:rsidR="00490E12">
        <w:rPr>
          <w:rFonts w:hint="eastAsia"/>
          <w:sz w:val="23"/>
          <w:szCs w:val="23"/>
        </w:rPr>
        <w:t>を表現している</w:t>
      </w:r>
      <w:r w:rsidR="005747F9">
        <w:rPr>
          <w:rFonts w:hint="eastAsia"/>
          <w:sz w:val="23"/>
          <w:szCs w:val="23"/>
        </w:rPr>
        <w:t>と考えられている。</w:t>
      </w:r>
    </w:p>
    <w:p w14:paraId="31BC2BAA" w14:textId="1926EFF2" w:rsidR="0068532B" w:rsidRPr="0068532B" w:rsidRDefault="00B71DDC" w:rsidP="00F96DFF">
      <w:pPr>
        <w:spacing w:after="0" w:line="340" w:lineRule="exact"/>
        <w:rPr>
          <w:sz w:val="23"/>
          <w:szCs w:val="23"/>
        </w:rPr>
      </w:pPr>
      <w:r w:rsidRPr="00CE7256">
        <w:rPr>
          <w:rFonts w:hint="eastAsia"/>
          <w:b/>
          <w:noProof/>
          <w:sz w:val="23"/>
          <w:szCs w:val="23"/>
        </w:rPr>
        <w:drawing>
          <wp:anchor distT="0" distB="0" distL="114300" distR="114300" simplePos="0" relativeHeight="251668480" behindDoc="1" locked="0" layoutInCell="1" allowOverlap="1" wp14:anchorId="19FE4FC1" wp14:editId="037E7045">
            <wp:simplePos x="0" y="0"/>
            <wp:positionH relativeFrom="margin">
              <wp:posOffset>5769610</wp:posOffset>
            </wp:positionH>
            <wp:positionV relativeFrom="paragraph">
              <wp:posOffset>295275</wp:posOffset>
            </wp:positionV>
            <wp:extent cx="801370" cy="1066800"/>
            <wp:effectExtent l="0" t="0" r="0" b="0"/>
            <wp:wrapTight wrapText="bothSides">
              <wp:wrapPolygon edited="0">
                <wp:start x="0" y="0"/>
                <wp:lineTo x="0" y="21214"/>
                <wp:lineTo x="21052" y="21214"/>
                <wp:lineTo x="21052" y="0"/>
                <wp:lineTo x="0" y="0"/>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ouko_photo_ooishitai_02.jpg"/>
                    <pic:cNvPicPr/>
                  </pic:nvPicPr>
                  <pic:blipFill rotWithShape="1">
                    <a:blip r:embed="rId10">
                      <a:extLst>
                        <a:ext uri="{28A0092B-C50C-407E-A947-70E740481C1C}">
                          <a14:useLocalDpi xmlns:a14="http://schemas.microsoft.com/office/drawing/2010/main" val="0"/>
                        </a:ext>
                      </a:extLst>
                    </a:blip>
                    <a:srcRect l="50401" r="-1"/>
                    <a:stretch/>
                  </pic:blipFill>
                  <pic:spPr bwMode="auto">
                    <a:xfrm>
                      <a:off x="0" y="0"/>
                      <a:ext cx="801370" cy="106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532B" w:rsidRPr="00CE7256">
        <w:rPr>
          <w:rFonts w:ascii="BIZ UDPゴシック" w:eastAsia="BIZ UDPゴシック" w:hAnsi="BIZ UDPゴシック" w:hint="eastAsia"/>
          <w:b/>
          <w:bCs/>
          <w:sz w:val="23"/>
          <w:szCs w:val="23"/>
        </w:rPr>
        <w:t>（3）手形足形付土製品</w:t>
      </w:r>
      <w:r w:rsidR="0068532B" w:rsidRPr="00485418">
        <w:rPr>
          <w:rFonts w:hint="eastAsia"/>
          <w:bCs/>
          <w:sz w:val="23"/>
          <w:szCs w:val="23"/>
        </w:rPr>
        <w:t xml:space="preserve">　</w:t>
      </w:r>
      <w:r w:rsidR="0068532B" w:rsidRPr="00A51BC5">
        <w:rPr>
          <w:rFonts w:hint="eastAsia"/>
          <w:sz w:val="23"/>
          <w:szCs w:val="23"/>
        </w:rPr>
        <w:t>大石平</w:t>
      </w:r>
      <w:r w:rsidR="0068532B">
        <w:rPr>
          <w:rFonts w:hint="eastAsia"/>
          <w:sz w:val="23"/>
          <w:szCs w:val="23"/>
        </w:rPr>
        <w:t>(1)</w:t>
      </w:r>
      <w:r w:rsidR="0068532B" w:rsidRPr="00A51BC5">
        <w:rPr>
          <w:rFonts w:hint="eastAsia"/>
          <w:sz w:val="23"/>
          <w:szCs w:val="23"/>
        </w:rPr>
        <w:t>遺跡　縄文後期（約4</w:t>
      </w:r>
      <w:r w:rsidR="0068532B" w:rsidRPr="00A51BC5">
        <w:rPr>
          <w:sz w:val="23"/>
          <w:szCs w:val="23"/>
        </w:rPr>
        <w:t>,000</w:t>
      </w:r>
      <w:r w:rsidR="0068532B" w:rsidRPr="00A51BC5">
        <w:rPr>
          <w:rFonts w:hint="eastAsia"/>
          <w:sz w:val="23"/>
          <w:szCs w:val="23"/>
        </w:rPr>
        <w:t>年前）</w:t>
      </w:r>
      <w:r w:rsidR="0068532B" w:rsidRPr="00246202">
        <w:rPr>
          <w:rFonts w:hint="eastAsia"/>
          <w:sz w:val="23"/>
          <w:szCs w:val="23"/>
          <w:bdr w:val="single" w:sz="4" w:space="0" w:color="auto"/>
        </w:rPr>
        <w:t>重要文化財</w:t>
      </w:r>
    </w:p>
    <w:p w14:paraId="483B34E5" w14:textId="78589ABE" w:rsidR="0068532B" w:rsidRPr="001255B1" w:rsidRDefault="0068532B" w:rsidP="00F96DFF">
      <w:pPr>
        <w:spacing w:after="0" w:line="340" w:lineRule="exact"/>
        <w:ind w:firstLineChars="100" w:firstLine="230"/>
        <w:rPr>
          <w:sz w:val="23"/>
          <w:szCs w:val="23"/>
        </w:rPr>
      </w:pPr>
      <w:r w:rsidRPr="00A51BC5">
        <w:rPr>
          <w:rFonts w:hint="eastAsia"/>
          <w:sz w:val="23"/>
          <w:szCs w:val="23"/>
        </w:rPr>
        <w:t>生まれて間もない乳児や幼児の手や足を土版に押し付けたもの。縄文時代のお母さんの子供に対する温かい想いが想像できる。</w:t>
      </w:r>
    </w:p>
    <w:p w14:paraId="6239360F" w14:textId="301EA21A" w:rsidR="00485418" w:rsidRPr="00A51BC5" w:rsidRDefault="00B70498" w:rsidP="00F96DFF">
      <w:pPr>
        <w:spacing w:after="0" w:line="340" w:lineRule="exact"/>
        <w:rPr>
          <w:sz w:val="23"/>
          <w:szCs w:val="23"/>
        </w:rPr>
      </w:pPr>
      <w:r w:rsidRPr="00CE7256">
        <w:rPr>
          <w:rFonts w:hint="eastAsia"/>
          <w:b/>
          <w:noProof/>
          <w:sz w:val="23"/>
          <w:szCs w:val="23"/>
        </w:rPr>
        <w:drawing>
          <wp:anchor distT="0" distB="0" distL="114300" distR="114300" simplePos="0" relativeHeight="251670528" behindDoc="1" locked="0" layoutInCell="1" allowOverlap="1" wp14:anchorId="747CF131" wp14:editId="7EB2D8A1">
            <wp:simplePos x="0" y="0"/>
            <wp:positionH relativeFrom="margin">
              <wp:posOffset>5521960</wp:posOffset>
            </wp:positionH>
            <wp:positionV relativeFrom="paragraph">
              <wp:posOffset>233680</wp:posOffset>
            </wp:positionV>
            <wp:extent cx="1058545" cy="795020"/>
            <wp:effectExtent l="0" t="0" r="8255" b="5080"/>
            <wp:wrapTight wrapText="bothSides">
              <wp:wrapPolygon edited="0">
                <wp:start x="0" y="0"/>
                <wp:lineTo x="0" y="21220"/>
                <wp:lineTo x="21380" y="21220"/>
                <wp:lineTo x="21380" y="0"/>
                <wp:lineTo x="0" y="0"/>
              </wp:wrapPolygon>
            </wp:wrapTight>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8545" cy="795020"/>
                    </a:xfrm>
                    <a:prstGeom prst="rect">
                      <a:avLst/>
                    </a:prstGeom>
                  </pic:spPr>
                </pic:pic>
              </a:graphicData>
            </a:graphic>
            <wp14:sizeRelH relativeFrom="margin">
              <wp14:pctWidth>0</wp14:pctWidth>
            </wp14:sizeRelH>
            <wp14:sizeRelV relativeFrom="margin">
              <wp14:pctHeight>0</wp14:pctHeight>
            </wp14:sizeRelV>
          </wp:anchor>
        </w:drawing>
      </w:r>
      <w:r w:rsidR="00485418" w:rsidRPr="00CE7256">
        <w:rPr>
          <w:rFonts w:ascii="BIZ UDPゴシック" w:eastAsia="BIZ UDPゴシック" w:hAnsi="BIZ UDPゴシック" w:hint="eastAsia"/>
          <w:b/>
          <w:sz w:val="23"/>
          <w:szCs w:val="23"/>
        </w:rPr>
        <w:t>（4）ヒスイの石笛</w:t>
      </w:r>
      <w:r w:rsidR="00485418" w:rsidRPr="00CE7256">
        <w:rPr>
          <w:rFonts w:hint="eastAsia"/>
          <w:sz w:val="23"/>
          <w:szCs w:val="23"/>
        </w:rPr>
        <w:t xml:space="preserve">　</w:t>
      </w:r>
      <w:r w:rsidR="00485418" w:rsidRPr="00A51BC5">
        <w:rPr>
          <w:sz w:val="23"/>
          <w:szCs w:val="23"/>
        </w:rPr>
        <w:t>上尾駮</w:t>
      </w:r>
      <w:r w:rsidR="00485418" w:rsidRPr="00A51BC5">
        <w:rPr>
          <w:rFonts w:hint="eastAsia"/>
          <w:sz w:val="23"/>
          <w:szCs w:val="23"/>
        </w:rPr>
        <w:t>(2)</w:t>
      </w:r>
      <w:r w:rsidR="00485418" w:rsidRPr="00A51BC5">
        <w:rPr>
          <w:sz w:val="23"/>
          <w:szCs w:val="23"/>
        </w:rPr>
        <w:t>遺跡</w:t>
      </w:r>
      <w:r w:rsidR="00485418" w:rsidRPr="00A51BC5">
        <w:rPr>
          <w:rFonts w:hint="eastAsia"/>
          <w:sz w:val="23"/>
          <w:szCs w:val="23"/>
        </w:rPr>
        <w:t xml:space="preserve">　縄文後期（約4</w:t>
      </w:r>
      <w:r w:rsidR="00485418" w:rsidRPr="00A51BC5">
        <w:rPr>
          <w:sz w:val="23"/>
          <w:szCs w:val="23"/>
        </w:rPr>
        <w:t>,000</w:t>
      </w:r>
      <w:r w:rsidR="00485418" w:rsidRPr="00A51BC5">
        <w:rPr>
          <w:rFonts w:hint="eastAsia"/>
          <w:sz w:val="23"/>
          <w:szCs w:val="23"/>
        </w:rPr>
        <w:t>年前）</w:t>
      </w:r>
    </w:p>
    <w:p w14:paraId="1042F9FC" w14:textId="15A9DA0B" w:rsidR="00485418" w:rsidRPr="00A51BC5" w:rsidRDefault="00485418" w:rsidP="00F96DFF">
      <w:pPr>
        <w:spacing w:after="0" w:line="340" w:lineRule="exact"/>
        <w:ind w:firstLineChars="100" w:firstLine="230"/>
        <w:rPr>
          <w:sz w:val="23"/>
          <w:szCs w:val="23"/>
        </w:rPr>
      </w:pPr>
      <w:r w:rsidRPr="00A51BC5">
        <w:rPr>
          <w:rFonts w:hint="eastAsia"/>
          <w:sz w:val="23"/>
          <w:szCs w:val="23"/>
        </w:rPr>
        <w:t>新潟県糸魚川産の</w:t>
      </w:r>
      <w:r w:rsidRPr="00A51BC5">
        <w:rPr>
          <w:sz w:val="23"/>
          <w:szCs w:val="23"/>
        </w:rPr>
        <w:t>ヒスイ製の大珠</w:t>
      </w:r>
      <w:r w:rsidRPr="00A51BC5">
        <w:rPr>
          <w:rFonts w:hint="eastAsia"/>
          <w:sz w:val="23"/>
          <w:szCs w:val="23"/>
        </w:rPr>
        <w:t>に、縦と横に十字の</w:t>
      </w:r>
      <w:r w:rsidRPr="00A51BC5">
        <w:rPr>
          <w:sz w:val="23"/>
          <w:szCs w:val="23"/>
        </w:rPr>
        <w:t>穴が</w:t>
      </w:r>
      <w:r w:rsidR="005747F9">
        <w:rPr>
          <w:rFonts w:hint="eastAsia"/>
          <w:sz w:val="23"/>
          <w:szCs w:val="23"/>
        </w:rPr>
        <w:t>あいている</w:t>
      </w:r>
      <w:r w:rsidRPr="00A51BC5">
        <w:rPr>
          <w:sz w:val="23"/>
          <w:szCs w:val="23"/>
        </w:rPr>
        <w:t>ことから笛ではないかとの指摘</w:t>
      </w:r>
      <w:r w:rsidRPr="00A51BC5">
        <w:rPr>
          <w:rFonts w:hint="eastAsia"/>
          <w:sz w:val="23"/>
          <w:szCs w:val="23"/>
        </w:rPr>
        <w:t>がある。</w:t>
      </w:r>
      <w:r>
        <w:rPr>
          <w:rFonts w:hint="eastAsia"/>
          <w:sz w:val="23"/>
          <w:szCs w:val="23"/>
        </w:rPr>
        <w:t>石</w:t>
      </w:r>
      <w:r w:rsidRPr="00A51BC5">
        <w:rPr>
          <w:rFonts w:hint="eastAsia"/>
          <w:sz w:val="23"/>
          <w:szCs w:val="23"/>
        </w:rPr>
        <w:t>笛は富ノ沢</w:t>
      </w:r>
      <w:r>
        <w:rPr>
          <w:rFonts w:hint="eastAsia"/>
          <w:sz w:val="23"/>
          <w:szCs w:val="23"/>
        </w:rPr>
        <w:t>(2)</w:t>
      </w:r>
      <w:r w:rsidRPr="00A51BC5">
        <w:rPr>
          <w:rFonts w:hint="eastAsia"/>
          <w:sz w:val="23"/>
          <w:szCs w:val="23"/>
        </w:rPr>
        <w:t>遺跡でも出土している。</w:t>
      </w:r>
      <w:r w:rsidR="005747F9">
        <w:rPr>
          <w:rFonts w:hint="eastAsia"/>
          <w:sz w:val="23"/>
          <w:szCs w:val="23"/>
        </w:rPr>
        <w:t>祈とうに使われたか？</w:t>
      </w:r>
    </w:p>
    <w:p w14:paraId="4AA1B033" w14:textId="0E14A50F" w:rsidR="00485418" w:rsidRPr="00A51BC5" w:rsidRDefault="00E23D3B" w:rsidP="00F96DFF">
      <w:pPr>
        <w:spacing w:after="0" w:line="340" w:lineRule="exact"/>
        <w:rPr>
          <w:sz w:val="23"/>
          <w:szCs w:val="23"/>
        </w:rPr>
      </w:pPr>
      <w:r w:rsidRPr="00CE7256">
        <w:rPr>
          <w:b/>
          <w:noProof/>
        </w:rPr>
        <w:drawing>
          <wp:anchor distT="0" distB="0" distL="114300" distR="114300" simplePos="0" relativeHeight="251700224" behindDoc="0" locked="0" layoutInCell="1" allowOverlap="1" wp14:anchorId="5A6A9286" wp14:editId="706EFF02">
            <wp:simplePos x="0" y="0"/>
            <wp:positionH relativeFrom="column">
              <wp:posOffset>2250041</wp:posOffset>
            </wp:positionH>
            <wp:positionV relativeFrom="paragraph">
              <wp:posOffset>167897</wp:posOffset>
            </wp:positionV>
            <wp:extent cx="824123" cy="926150"/>
            <wp:effectExtent l="0" t="19050" r="0" b="45720"/>
            <wp:wrapNone/>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0469274">
                      <a:off x="0" y="0"/>
                      <a:ext cx="829060" cy="9316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5418" w:rsidRPr="00CE7256">
        <w:rPr>
          <w:rFonts w:ascii="BIZ UDPゴシック" w:eastAsia="BIZ UDPゴシック" w:hAnsi="BIZ UDPゴシック" w:hint="eastAsia"/>
          <w:b/>
          <w:bCs/>
          <w:sz w:val="23"/>
          <w:szCs w:val="23"/>
        </w:rPr>
        <w:t>（5）鼻</w:t>
      </w:r>
      <w:r w:rsidR="001E7E02">
        <w:rPr>
          <w:rFonts w:ascii="BIZ UDPゴシック" w:eastAsia="BIZ UDPゴシック" w:hAnsi="BIZ UDPゴシック" w:hint="eastAsia"/>
          <w:b/>
          <w:bCs/>
          <w:sz w:val="23"/>
          <w:szCs w:val="23"/>
        </w:rPr>
        <w:t>曲がり</w:t>
      </w:r>
      <w:r w:rsidR="00485418" w:rsidRPr="00CE7256">
        <w:rPr>
          <w:rFonts w:ascii="BIZ UDPゴシック" w:eastAsia="BIZ UDPゴシック" w:hAnsi="BIZ UDPゴシック" w:hint="eastAsia"/>
          <w:b/>
          <w:bCs/>
          <w:sz w:val="23"/>
          <w:szCs w:val="23"/>
        </w:rPr>
        <w:t>土面</w:t>
      </w:r>
      <w:r w:rsidR="00485418" w:rsidRPr="00485418">
        <w:rPr>
          <w:rFonts w:ascii="BIZ UDPゴシック" w:eastAsia="BIZ UDPゴシック" w:hAnsi="BIZ UDPゴシック" w:hint="eastAsia"/>
          <w:bCs/>
          <w:sz w:val="23"/>
          <w:szCs w:val="23"/>
        </w:rPr>
        <w:t xml:space="preserve">　</w:t>
      </w:r>
      <w:r w:rsidR="00485418" w:rsidRPr="00A51BC5">
        <w:rPr>
          <w:rFonts w:hint="eastAsia"/>
          <w:sz w:val="23"/>
          <w:szCs w:val="23"/>
        </w:rPr>
        <w:t>上尾駮</w:t>
      </w:r>
      <w:r w:rsidR="00485418">
        <w:rPr>
          <w:rFonts w:hint="eastAsia"/>
          <w:sz w:val="23"/>
          <w:szCs w:val="23"/>
        </w:rPr>
        <w:t>(1)</w:t>
      </w:r>
      <w:r w:rsidR="00485418" w:rsidRPr="00A51BC5">
        <w:rPr>
          <w:rFonts w:hint="eastAsia"/>
          <w:sz w:val="23"/>
          <w:szCs w:val="23"/>
        </w:rPr>
        <w:t>遺跡　縄文晩期（約3</w:t>
      </w:r>
      <w:r w:rsidR="00485418" w:rsidRPr="00A51BC5">
        <w:rPr>
          <w:sz w:val="23"/>
          <w:szCs w:val="23"/>
        </w:rPr>
        <w:t>,000</w:t>
      </w:r>
      <w:r w:rsidR="00485418" w:rsidRPr="00A51BC5">
        <w:rPr>
          <w:rFonts w:hint="eastAsia"/>
          <w:sz w:val="23"/>
          <w:szCs w:val="23"/>
        </w:rPr>
        <w:t>年前）</w:t>
      </w:r>
    </w:p>
    <w:p w14:paraId="36EA64FA" w14:textId="1FA851C1" w:rsidR="00E23D3B" w:rsidRDefault="00485418" w:rsidP="00F96DFF">
      <w:pPr>
        <w:spacing w:after="0" w:line="340" w:lineRule="exact"/>
        <w:ind w:firstLineChars="100" w:firstLine="230"/>
        <w:rPr>
          <w:sz w:val="23"/>
          <w:szCs w:val="23"/>
        </w:rPr>
      </w:pPr>
      <w:r w:rsidRPr="00A51BC5">
        <w:rPr>
          <w:rFonts w:hint="eastAsia"/>
          <w:sz w:val="23"/>
          <w:szCs w:val="23"/>
        </w:rPr>
        <w:t>鼻の曲がった土面は、青森県の</w:t>
      </w:r>
    </w:p>
    <w:p w14:paraId="36A6018C" w14:textId="77777777" w:rsidR="00E23D3B" w:rsidRDefault="00485418" w:rsidP="00F96DFF">
      <w:pPr>
        <w:spacing w:after="0" w:line="340" w:lineRule="exact"/>
        <w:rPr>
          <w:sz w:val="23"/>
          <w:szCs w:val="23"/>
        </w:rPr>
      </w:pPr>
      <w:r w:rsidRPr="00A51BC5">
        <w:rPr>
          <w:rFonts w:hint="eastAsia"/>
          <w:sz w:val="23"/>
          <w:szCs w:val="23"/>
        </w:rPr>
        <w:t>太平洋側から岩手県の北部</w:t>
      </w:r>
      <w:r>
        <w:rPr>
          <w:rFonts w:hint="eastAsia"/>
          <w:sz w:val="23"/>
          <w:szCs w:val="23"/>
        </w:rPr>
        <w:t>で5点</w:t>
      </w:r>
    </w:p>
    <w:p w14:paraId="2FC16B70" w14:textId="77777777" w:rsidR="00E23D3B" w:rsidRDefault="00485418" w:rsidP="00F96DFF">
      <w:pPr>
        <w:spacing w:after="0" w:line="340" w:lineRule="exact"/>
        <w:rPr>
          <w:sz w:val="23"/>
          <w:szCs w:val="23"/>
        </w:rPr>
      </w:pPr>
      <w:r w:rsidRPr="00A51BC5">
        <w:rPr>
          <w:rFonts w:hint="eastAsia"/>
          <w:sz w:val="23"/>
          <w:szCs w:val="23"/>
        </w:rPr>
        <w:t>出土している。そのほとんど</w:t>
      </w:r>
      <w:r w:rsidR="00246202">
        <w:rPr>
          <w:rFonts w:hint="eastAsia"/>
          <w:sz w:val="23"/>
          <w:szCs w:val="23"/>
        </w:rPr>
        <w:t>は</w:t>
      </w:r>
      <w:r w:rsidRPr="00A51BC5">
        <w:rPr>
          <w:rFonts w:hint="eastAsia"/>
          <w:sz w:val="23"/>
          <w:szCs w:val="23"/>
        </w:rPr>
        <w:t>左</w:t>
      </w:r>
    </w:p>
    <w:p w14:paraId="3A0FA33B" w14:textId="244DE62D" w:rsidR="00485418" w:rsidRPr="00A51BC5" w:rsidRDefault="00485418" w:rsidP="00F96DFF">
      <w:pPr>
        <w:spacing w:after="0" w:line="340" w:lineRule="exact"/>
        <w:rPr>
          <w:sz w:val="23"/>
          <w:szCs w:val="23"/>
        </w:rPr>
      </w:pPr>
      <w:r w:rsidRPr="00A51BC5">
        <w:rPr>
          <w:rFonts w:hint="eastAsia"/>
          <w:sz w:val="23"/>
          <w:szCs w:val="23"/>
        </w:rPr>
        <w:t>に鼻が曲がっている</w:t>
      </w:r>
      <w:r w:rsidR="00B71DDC">
        <w:rPr>
          <w:rFonts w:hint="eastAsia"/>
          <w:sz w:val="23"/>
          <w:szCs w:val="23"/>
        </w:rPr>
        <w:t>が、</w:t>
      </w:r>
      <w:r w:rsidRPr="00A51BC5">
        <w:rPr>
          <w:rFonts w:hint="eastAsia"/>
          <w:sz w:val="23"/>
          <w:szCs w:val="23"/>
        </w:rPr>
        <w:t>この土面だけが右に曲がっている。</w:t>
      </w:r>
      <w:r w:rsidR="00185BA7">
        <w:rPr>
          <w:rFonts w:hint="eastAsia"/>
          <w:sz w:val="23"/>
          <w:szCs w:val="23"/>
        </w:rPr>
        <w:t>魔除けや</w:t>
      </w:r>
      <w:r w:rsidRPr="00A51BC5">
        <w:rPr>
          <w:rFonts w:hint="eastAsia"/>
          <w:sz w:val="23"/>
          <w:szCs w:val="23"/>
        </w:rPr>
        <w:t>特別なお祭り</w:t>
      </w:r>
      <w:r w:rsidR="00185BA7">
        <w:rPr>
          <w:rFonts w:hint="eastAsia"/>
          <w:sz w:val="23"/>
          <w:szCs w:val="23"/>
        </w:rPr>
        <w:t>に使われたか、</w:t>
      </w:r>
      <w:r w:rsidRPr="00A51BC5">
        <w:rPr>
          <w:rFonts w:hint="eastAsia"/>
          <w:sz w:val="23"/>
          <w:szCs w:val="23"/>
        </w:rPr>
        <w:t>祈祷師が付けていたのかもしれない。</w:t>
      </w:r>
    </w:p>
    <w:p w14:paraId="16D84CD0" w14:textId="614E22FA" w:rsidR="00B71DDC" w:rsidRPr="00A51BC5" w:rsidRDefault="001C1C1C" w:rsidP="00F96DFF">
      <w:pPr>
        <w:spacing w:beforeLines="30" w:before="108" w:after="0" w:line="340" w:lineRule="exact"/>
        <w:rPr>
          <w:sz w:val="23"/>
          <w:szCs w:val="23"/>
        </w:rPr>
      </w:pPr>
      <w:r w:rsidRPr="00CE7256">
        <w:rPr>
          <w:b/>
          <w:noProof/>
          <w:sz w:val="23"/>
          <w:szCs w:val="23"/>
        </w:rPr>
        <w:drawing>
          <wp:anchor distT="0" distB="0" distL="114300" distR="114300" simplePos="0" relativeHeight="251674624" behindDoc="0" locked="0" layoutInCell="1" allowOverlap="1" wp14:anchorId="67F783C7" wp14:editId="2640FF46">
            <wp:simplePos x="0" y="0"/>
            <wp:positionH relativeFrom="column">
              <wp:posOffset>2448337</wp:posOffset>
            </wp:positionH>
            <wp:positionV relativeFrom="paragraph">
              <wp:posOffset>304800</wp:posOffset>
            </wp:positionV>
            <wp:extent cx="742950" cy="1040708"/>
            <wp:effectExtent l="0" t="0" r="0" b="762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10063_3280918252-thumb-autox350-2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2950" cy="1040708"/>
                    </a:xfrm>
                    <a:prstGeom prst="rect">
                      <a:avLst/>
                    </a:prstGeom>
                  </pic:spPr>
                </pic:pic>
              </a:graphicData>
            </a:graphic>
            <wp14:sizeRelH relativeFrom="margin">
              <wp14:pctWidth>0</wp14:pctWidth>
            </wp14:sizeRelH>
            <wp14:sizeRelV relativeFrom="margin">
              <wp14:pctHeight>0</wp14:pctHeight>
            </wp14:sizeRelV>
          </wp:anchor>
        </w:drawing>
      </w:r>
      <w:r w:rsidR="00B71DDC" w:rsidRPr="00CE7256">
        <w:rPr>
          <w:rFonts w:ascii="BIZ UDPゴシック" w:eastAsia="BIZ UDPゴシック" w:hAnsi="BIZ UDPゴシック" w:hint="eastAsia"/>
          <w:b/>
          <w:sz w:val="23"/>
          <w:szCs w:val="23"/>
        </w:rPr>
        <w:t>（6）</w:t>
      </w:r>
      <w:r w:rsidR="00B71DDC" w:rsidRPr="00CE7256">
        <w:rPr>
          <w:rFonts w:ascii="BIZ UDPゴシック" w:eastAsia="BIZ UDPゴシック" w:hAnsi="BIZ UDPゴシック"/>
          <w:b/>
          <w:sz w:val="23"/>
          <w:szCs w:val="23"/>
        </w:rPr>
        <w:ruby>
          <w:rubyPr>
            <w:rubyAlign w:val="distributeSpace"/>
            <w:hps w:val="14"/>
            <w:hpsRaise w:val="24"/>
            <w:hpsBaseText w:val="23"/>
            <w:lid w:val="ja-JP"/>
          </w:rubyPr>
          <w:rt>
            <w:r w:rsidR="00B71DDC" w:rsidRPr="00CE7256">
              <w:rPr>
                <w:rFonts w:ascii="BIZ UDPゴシック" w:eastAsia="BIZ UDPゴシック" w:hAnsi="BIZ UDPゴシック"/>
                <w:b/>
                <w:sz w:val="14"/>
                <w:szCs w:val="23"/>
              </w:rPr>
              <w:t>かめ</w:t>
            </w:r>
          </w:rt>
          <w:rubyBase>
            <w:r w:rsidR="00B71DDC" w:rsidRPr="00CE7256">
              <w:rPr>
                <w:rFonts w:ascii="BIZ UDPゴシック" w:eastAsia="BIZ UDPゴシック" w:hAnsi="BIZ UDPゴシック"/>
                <w:b/>
                <w:sz w:val="23"/>
                <w:szCs w:val="23"/>
              </w:rPr>
              <w:t>甕</w:t>
            </w:r>
          </w:rubyBase>
        </w:ruby>
      </w:r>
      <w:r w:rsidR="00B71DDC" w:rsidRPr="00CE7256">
        <w:rPr>
          <w:rFonts w:ascii="BIZ UDPゴシック" w:eastAsia="BIZ UDPゴシック" w:hAnsi="BIZ UDPゴシック"/>
          <w:b/>
          <w:sz w:val="23"/>
          <w:szCs w:val="23"/>
        </w:rPr>
        <w:ruby>
          <w:rubyPr>
            <w:rubyAlign w:val="distributeSpace"/>
            <w:hps w:val="14"/>
            <w:hpsRaise w:val="24"/>
            <w:hpsBaseText w:val="23"/>
            <w:lid w:val="ja-JP"/>
          </w:rubyPr>
          <w:rt>
            <w:r w:rsidR="00B71DDC" w:rsidRPr="00CE7256">
              <w:rPr>
                <w:rFonts w:ascii="BIZ UDPゴシック" w:eastAsia="BIZ UDPゴシック" w:hAnsi="BIZ UDPゴシック"/>
                <w:b/>
                <w:sz w:val="14"/>
                <w:szCs w:val="23"/>
              </w:rPr>
              <w:t>かん</w:t>
            </w:r>
          </w:rt>
          <w:rubyBase>
            <w:r w:rsidR="00B71DDC" w:rsidRPr="00CE7256">
              <w:rPr>
                <w:rFonts w:ascii="BIZ UDPゴシック" w:eastAsia="BIZ UDPゴシック" w:hAnsi="BIZ UDPゴシック"/>
                <w:b/>
                <w:sz w:val="23"/>
                <w:szCs w:val="23"/>
              </w:rPr>
              <w:t>棺</w:t>
            </w:r>
          </w:rubyBase>
        </w:ruby>
      </w:r>
      <w:r w:rsidR="00B71DDC" w:rsidRPr="00CE7256">
        <w:rPr>
          <w:rFonts w:ascii="BIZ UDPゴシック" w:eastAsia="BIZ UDPゴシック" w:hAnsi="BIZ UDPゴシック" w:hint="eastAsia"/>
          <w:b/>
          <w:sz w:val="23"/>
          <w:szCs w:val="23"/>
        </w:rPr>
        <w:t>と縄文人女性</w:t>
      </w:r>
      <w:r w:rsidR="00B71DDC" w:rsidRPr="00A51BC5">
        <w:rPr>
          <w:rFonts w:hint="eastAsia"/>
          <w:sz w:val="23"/>
          <w:szCs w:val="23"/>
        </w:rPr>
        <w:t xml:space="preserve">　弥栄平</w:t>
      </w:r>
      <w:r w:rsidR="00B71DDC">
        <w:rPr>
          <w:rFonts w:hint="eastAsia"/>
          <w:sz w:val="23"/>
          <w:szCs w:val="23"/>
        </w:rPr>
        <w:t>(1)</w:t>
      </w:r>
      <w:r w:rsidR="00B71DDC" w:rsidRPr="00A51BC5">
        <w:rPr>
          <w:rFonts w:hint="eastAsia"/>
          <w:sz w:val="23"/>
          <w:szCs w:val="23"/>
        </w:rPr>
        <w:t>遺跡　縄文後期（</w:t>
      </w:r>
      <w:r w:rsidR="00B71DDC" w:rsidRPr="00A51BC5">
        <w:rPr>
          <w:sz w:val="23"/>
          <w:szCs w:val="23"/>
        </w:rPr>
        <w:t>約4,000</w:t>
      </w:r>
      <w:r w:rsidR="00B71DDC" w:rsidRPr="00A51BC5">
        <w:rPr>
          <w:rFonts w:hint="eastAsia"/>
          <w:sz w:val="23"/>
          <w:szCs w:val="23"/>
        </w:rPr>
        <w:t>年前）</w:t>
      </w:r>
    </w:p>
    <w:p w14:paraId="04704B26" w14:textId="77777777" w:rsidR="00F96DFF" w:rsidRDefault="00B71DDC" w:rsidP="00F96DFF">
      <w:pPr>
        <w:spacing w:after="0" w:line="340" w:lineRule="exact"/>
        <w:ind w:firstLineChars="100" w:firstLine="230"/>
        <w:rPr>
          <w:sz w:val="23"/>
          <w:szCs w:val="23"/>
        </w:rPr>
      </w:pPr>
      <w:r w:rsidRPr="00A51BC5">
        <w:rPr>
          <w:rFonts w:hint="eastAsia"/>
          <w:sz w:val="23"/>
          <w:szCs w:val="23"/>
        </w:rPr>
        <w:t>昭和46年（1971年）、農業試験</w:t>
      </w:r>
    </w:p>
    <w:p w14:paraId="054B2474" w14:textId="77777777" w:rsidR="00F96DFF" w:rsidRDefault="00B71DDC" w:rsidP="00F96DFF">
      <w:pPr>
        <w:spacing w:after="0" w:line="340" w:lineRule="exact"/>
        <w:rPr>
          <w:sz w:val="23"/>
          <w:szCs w:val="23"/>
        </w:rPr>
      </w:pPr>
      <w:r w:rsidRPr="00A51BC5">
        <w:rPr>
          <w:rFonts w:hint="eastAsia"/>
          <w:sz w:val="23"/>
          <w:szCs w:val="23"/>
        </w:rPr>
        <w:t>場の職員が、ジャガイモ畑を</w:t>
      </w:r>
      <w:r>
        <w:rPr>
          <w:rFonts w:hint="eastAsia"/>
          <w:sz w:val="23"/>
          <w:szCs w:val="23"/>
        </w:rPr>
        <w:t>トラク</w:t>
      </w:r>
    </w:p>
    <w:p w14:paraId="671742D9" w14:textId="77777777" w:rsidR="00F96DFF" w:rsidRDefault="00B71DDC" w:rsidP="00F96DFF">
      <w:pPr>
        <w:spacing w:after="0" w:line="340" w:lineRule="exact"/>
        <w:rPr>
          <w:sz w:val="23"/>
          <w:szCs w:val="23"/>
        </w:rPr>
      </w:pPr>
      <w:r>
        <w:rPr>
          <w:rFonts w:hint="eastAsia"/>
          <w:sz w:val="23"/>
          <w:szCs w:val="23"/>
        </w:rPr>
        <w:t>ターで</w:t>
      </w:r>
      <w:r w:rsidR="00185BA7">
        <w:rPr>
          <w:rFonts w:hint="eastAsia"/>
          <w:sz w:val="23"/>
          <w:szCs w:val="23"/>
        </w:rPr>
        <w:t>耕作中に</w:t>
      </w:r>
      <w:r w:rsidRPr="00A51BC5">
        <w:rPr>
          <w:rFonts w:hint="eastAsia"/>
          <w:sz w:val="23"/>
          <w:szCs w:val="23"/>
        </w:rPr>
        <w:t>この甕棺を発見。縄</w:t>
      </w:r>
    </w:p>
    <w:p w14:paraId="0D27F145" w14:textId="77777777" w:rsidR="00F96DFF" w:rsidRDefault="00B71DDC" w:rsidP="00F96DFF">
      <w:pPr>
        <w:spacing w:after="0" w:line="340" w:lineRule="exact"/>
        <w:rPr>
          <w:sz w:val="23"/>
          <w:szCs w:val="23"/>
        </w:rPr>
      </w:pPr>
      <w:r w:rsidRPr="00A51BC5">
        <w:rPr>
          <w:rFonts w:hint="eastAsia"/>
          <w:sz w:val="23"/>
          <w:szCs w:val="23"/>
        </w:rPr>
        <w:t>文時代後期の</w:t>
      </w:r>
      <w:r>
        <w:rPr>
          <w:rFonts w:hint="eastAsia"/>
          <w:sz w:val="23"/>
          <w:szCs w:val="23"/>
        </w:rPr>
        <w:t>20</w:t>
      </w:r>
      <w:r w:rsidRPr="00A51BC5">
        <w:rPr>
          <w:rFonts w:hint="eastAsia"/>
          <w:sz w:val="23"/>
          <w:szCs w:val="23"/>
        </w:rPr>
        <w:t>歳前後の女性の全身</w:t>
      </w:r>
    </w:p>
    <w:p w14:paraId="2F20423E" w14:textId="77777777" w:rsidR="00F96DFF" w:rsidRDefault="00B71DDC" w:rsidP="00F96DFF">
      <w:pPr>
        <w:spacing w:beforeLines="10" w:before="36" w:after="0" w:line="340" w:lineRule="exact"/>
        <w:rPr>
          <w:sz w:val="23"/>
          <w:szCs w:val="23"/>
        </w:rPr>
      </w:pPr>
      <w:r w:rsidRPr="00A51BC5">
        <w:rPr>
          <w:rFonts w:hint="eastAsia"/>
          <w:sz w:val="23"/>
          <w:szCs w:val="23"/>
        </w:rPr>
        <w:t>骨が入っていた。頭部を復元し、</w:t>
      </w:r>
      <w:r w:rsidR="00246202">
        <w:rPr>
          <w:sz w:val="23"/>
          <w:szCs w:val="23"/>
        </w:rPr>
        <w:ruby>
          <w:rubyPr>
            <w:rubyAlign w:val="distributeSpace"/>
            <w:hps w:val="11"/>
            <w:hpsRaise w:val="22"/>
            <w:hpsBaseText w:val="23"/>
            <w:lid w:val="ja-JP"/>
          </w:rubyPr>
          <w:rt>
            <w:r w:rsidR="00246202" w:rsidRPr="00246202">
              <w:rPr>
                <w:rFonts w:ascii="游明朝" w:eastAsia="游明朝" w:hAnsi="游明朝"/>
                <w:sz w:val="11"/>
                <w:szCs w:val="23"/>
              </w:rPr>
              <w:t>じょうもん</w:t>
            </w:r>
          </w:rt>
          <w:rubyBase>
            <w:r w:rsidR="00246202">
              <w:rPr>
                <w:sz w:val="23"/>
                <w:szCs w:val="23"/>
              </w:rPr>
              <w:t>縄文</w:t>
            </w:r>
          </w:rubyBase>
        </w:ruby>
      </w:r>
      <w:r w:rsidR="00246202">
        <w:rPr>
          <w:sz w:val="23"/>
          <w:szCs w:val="23"/>
        </w:rPr>
        <w:ruby>
          <w:rubyPr>
            <w:rubyAlign w:val="distributeSpace"/>
            <w:hps w:val="11"/>
            <w:hpsRaise w:val="22"/>
            <w:hpsBaseText w:val="23"/>
            <w:lid w:val="ja-JP"/>
          </w:rubyPr>
          <w:rt>
            <w:r w:rsidR="00246202" w:rsidRPr="00246202">
              <w:rPr>
                <w:rFonts w:ascii="游明朝" w:eastAsia="游明朝" w:hAnsi="游明朝"/>
                <w:sz w:val="11"/>
                <w:szCs w:val="23"/>
              </w:rPr>
              <w:t>よしこ</w:t>
            </w:r>
          </w:rt>
          <w:rubyBase>
            <w:r w:rsidR="00246202">
              <w:rPr>
                <w:sz w:val="23"/>
                <w:szCs w:val="23"/>
              </w:rPr>
              <w:t>美子</w:t>
            </w:r>
          </w:rubyBase>
        </w:ruby>
      </w:r>
      <w:r w:rsidRPr="00A51BC5">
        <w:rPr>
          <w:rFonts w:hint="eastAsia"/>
          <w:sz w:val="23"/>
          <w:szCs w:val="23"/>
        </w:rPr>
        <w:t>と名</w:t>
      </w:r>
    </w:p>
    <w:p w14:paraId="748CDF7D" w14:textId="24BA868D" w:rsidR="00772D7D" w:rsidRDefault="00B71DDC" w:rsidP="00F96DFF">
      <w:pPr>
        <w:spacing w:after="0" w:line="340" w:lineRule="exact"/>
        <w:rPr>
          <w:sz w:val="23"/>
          <w:szCs w:val="23"/>
        </w:rPr>
      </w:pPr>
      <w:r w:rsidRPr="00A51BC5">
        <w:rPr>
          <w:rFonts w:hint="eastAsia"/>
          <w:sz w:val="23"/>
          <w:szCs w:val="23"/>
        </w:rPr>
        <w:t>前を付け</w:t>
      </w:r>
      <w:r w:rsidR="00185BA7">
        <w:rPr>
          <w:rFonts w:hint="eastAsia"/>
          <w:sz w:val="23"/>
          <w:szCs w:val="23"/>
        </w:rPr>
        <w:t>、</w:t>
      </w:r>
      <w:r w:rsidRPr="00A51BC5">
        <w:rPr>
          <w:rFonts w:hint="eastAsia"/>
          <w:sz w:val="23"/>
          <w:szCs w:val="23"/>
        </w:rPr>
        <w:t>対話式ロボットを製作</w:t>
      </w:r>
      <w:r w:rsidR="00185BA7">
        <w:rPr>
          <w:rFonts w:hint="eastAsia"/>
          <w:sz w:val="23"/>
          <w:szCs w:val="23"/>
        </w:rPr>
        <w:t>。</w:t>
      </w:r>
      <w:r w:rsidRPr="00A51BC5">
        <w:rPr>
          <w:rFonts w:hint="eastAsia"/>
          <w:sz w:val="23"/>
          <w:szCs w:val="23"/>
        </w:rPr>
        <w:t>縄文美子は、</w:t>
      </w:r>
      <w:r w:rsidR="00F96DFF">
        <w:rPr>
          <w:rFonts w:hint="eastAsia"/>
          <w:sz w:val="23"/>
          <w:szCs w:val="23"/>
        </w:rPr>
        <w:t>館内</w:t>
      </w:r>
      <w:r w:rsidR="00185BA7">
        <w:rPr>
          <w:rFonts w:hint="eastAsia"/>
          <w:sz w:val="23"/>
          <w:szCs w:val="23"/>
        </w:rPr>
        <w:t>案内してくれる。</w:t>
      </w:r>
    </w:p>
    <w:p w14:paraId="379E4765" w14:textId="3DFB5EBB" w:rsidR="0024261F" w:rsidRPr="00A51BC5" w:rsidRDefault="00BE49CA" w:rsidP="00F96DFF">
      <w:pPr>
        <w:spacing w:after="0" w:line="340" w:lineRule="exact"/>
        <w:rPr>
          <w:sz w:val="23"/>
          <w:szCs w:val="23"/>
        </w:rPr>
      </w:pPr>
      <w:r w:rsidRPr="00CE7256">
        <w:rPr>
          <w:rFonts w:hint="eastAsia"/>
          <w:b/>
          <w:noProof/>
          <w:sz w:val="23"/>
          <w:szCs w:val="23"/>
        </w:rPr>
        <w:drawing>
          <wp:anchor distT="0" distB="0" distL="114300" distR="114300" simplePos="0" relativeHeight="251678720" behindDoc="0" locked="0" layoutInCell="1" allowOverlap="1" wp14:anchorId="2CC6AE2A" wp14:editId="258DC96A">
            <wp:simplePos x="0" y="0"/>
            <wp:positionH relativeFrom="margin">
              <wp:posOffset>6062345</wp:posOffset>
            </wp:positionH>
            <wp:positionV relativeFrom="paragraph">
              <wp:posOffset>425450</wp:posOffset>
            </wp:positionV>
            <wp:extent cx="723900" cy="891540"/>
            <wp:effectExtent l="0" t="0" r="0" b="381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円筒上層a式土器.jpg"/>
                    <pic:cNvPicPr/>
                  </pic:nvPicPr>
                  <pic:blipFill>
                    <a:blip r:embed="rId14" cstate="print">
                      <a:clrChange>
                        <a:clrFrom>
                          <a:srgbClr val="FFFFFF"/>
                        </a:clrFrom>
                        <a:clrTo>
                          <a:srgbClr val="FFFFFF">
                            <a:alpha val="0"/>
                          </a:srgbClr>
                        </a:clrTo>
                      </a:clrChange>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23900" cy="891540"/>
                    </a:xfrm>
                    <a:prstGeom prst="rect">
                      <a:avLst/>
                    </a:prstGeom>
                  </pic:spPr>
                </pic:pic>
              </a:graphicData>
            </a:graphic>
            <wp14:sizeRelH relativeFrom="margin">
              <wp14:pctWidth>0</wp14:pctWidth>
            </wp14:sizeRelH>
            <wp14:sizeRelV relativeFrom="margin">
              <wp14:pctHeight>0</wp14:pctHeight>
            </wp14:sizeRelV>
          </wp:anchor>
        </w:drawing>
      </w:r>
      <w:r w:rsidR="0024261F" w:rsidRPr="00CE7256">
        <w:rPr>
          <w:rFonts w:ascii="BIZ UDPゴシック" w:eastAsia="BIZ UDPゴシック" w:hAnsi="BIZ UDPゴシック" w:cs="メイリオ" w:hint="eastAsia"/>
          <w:b/>
          <w:sz w:val="23"/>
          <w:szCs w:val="23"/>
        </w:rPr>
        <w:t>（7）</w:t>
      </w:r>
      <w:r w:rsidR="0024261F" w:rsidRPr="00CE7256">
        <w:rPr>
          <w:rFonts w:ascii="BIZ UDPゴシック" w:eastAsia="BIZ UDPゴシック" w:hAnsi="BIZ UDPゴシック" w:hint="eastAsia"/>
          <w:b/>
          <w:bCs/>
          <w:sz w:val="23"/>
          <w:szCs w:val="23"/>
        </w:rPr>
        <w:t>円筒上層ｂ式土器</w:t>
      </w:r>
      <w:r w:rsidR="0024261F" w:rsidRPr="00A51BC5">
        <w:rPr>
          <w:rFonts w:hint="eastAsia"/>
          <w:sz w:val="23"/>
          <w:szCs w:val="23"/>
        </w:rPr>
        <w:t xml:space="preserve">　富ノ沢(2)遺跡　縄文中期（</w:t>
      </w:r>
      <w:r w:rsidR="0024261F">
        <w:rPr>
          <w:rFonts w:hint="eastAsia"/>
          <w:sz w:val="23"/>
          <w:szCs w:val="23"/>
        </w:rPr>
        <w:t>約</w:t>
      </w:r>
      <w:r w:rsidR="0024261F" w:rsidRPr="00A51BC5">
        <w:rPr>
          <w:rFonts w:hint="eastAsia"/>
          <w:sz w:val="23"/>
          <w:szCs w:val="23"/>
        </w:rPr>
        <w:t>4</w:t>
      </w:r>
      <w:r w:rsidR="0024261F" w:rsidRPr="00A51BC5">
        <w:rPr>
          <w:sz w:val="23"/>
          <w:szCs w:val="23"/>
        </w:rPr>
        <w:t>,500</w:t>
      </w:r>
      <w:r w:rsidR="0024261F" w:rsidRPr="00A51BC5">
        <w:rPr>
          <w:rFonts w:hint="eastAsia"/>
          <w:sz w:val="23"/>
          <w:szCs w:val="23"/>
        </w:rPr>
        <w:t>～4</w:t>
      </w:r>
      <w:r w:rsidR="0024261F" w:rsidRPr="00A51BC5">
        <w:rPr>
          <w:sz w:val="23"/>
          <w:szCs w:val="23"/>
        </w:rPr>
        <w:t>,000</w:t>
      </w:r>
      <w:r w:rsidR="0024261F" w:rsidRPr="00A51BC5">
        <w:rPr>
          <w:rFonts w:hint="eastAsia"/>
          <w:sz w:val="23"/>
          <w:szCs w:val="23"/>
        </w:rPr>
        <w:t>年前）</w:t>
      </w:r>
    </w:p>
    <w:p w14:paraId="5D5FDCEC" w14:textId="77777777" w:rsidR="00B70498" w:rsidRDefault="00044588" w:rsidP="00B70498">
      <w:pPr>
        <w:spacing w:after="0" w:line="340" w:lineRule="exact"/>
        <w:ind w:firstLineChars="100" w:firstLine="230"/>
        <w:rPr>
          <w:rFonts w:cs="メイリオ"/>
          <w:sz w:val="23"/>
          <w:szCs w:val="23"/>
        </w:rPr>
      </w:pPr>
      <w:r>
        <w:rPr>
          <w:rFonts w:cs="メイリオ" w:hint="eastAsia"/>
          <w:sz w:val="23"/>
          <w:szCs w:val="23"/>
        </w:rPr>
        <w:t>縄文中期を代表する三内丸山遺跡や</w:t>
      </w:r>
    </w:p>
    <w:p w14:paraId="60C7EA4F" w14:textId="77777777" w:rsidR="00B70498" w:rsidRDefault="00044588" w:rsidP="00B70498">
      <w:pPr>
        <w:spacing w:after="0" w:line="340" w:lineRule="exact"/>
        <w:rPr>
          <w:rFonts w:cs="メイリオ"/>
          <w:sz w:val="23"/>
          <w:szCs w:val="23"/>
        </w:rPr>
      </w:pPr>
      <w:r>
        <w:rPr>
          <w:rFonts w:cs="メイリオ" w:hint="eastAsia"/>
          <w:sz w:val="23"/>
          <w:szCs w:val="23"/>
        </w:rPr>
        <w:t>富ノ沢遺跡で多くみられる</w:t>
      </w:r>
      <w:r w:rsidR="0024261F" w:rsidRPr="00A51BC5">
        <w:rPr>
          <w:rFonts w:cs="メイリオ" w:hint="eastAsia"/>
          <w:sz w:val="23"/>
          <w:szCs w:val="23"/>
        </w:rPr>
        <w:t>円筒土器</w:t>
      </w:r>
      <w:r w:rsidR="00185BA7">
        <w:rPr>
          <w:rFonts w:cs="メイリオ" w:hint="eastAsia"/>
          <w:sz w:val="23"/>
          <w:szCs w:val="23"/>
        </w:rPr>
        <w:t>で、</w:t>
      </w:r>
    </w:p>
    <w:p w14:paraId="257B1EB4" w14:textId="77777777" w:rsidR="00B70498" w:rsidRDefault="0024261F" w:rsidP="00F96DFF">
      <w:pPr>
        <w:spacing w:after="0" w:line="340" w:lineRule="exact"/>
        <w:rPr>
          <w:rFonts w:cs="メイリオ"/>
          <w:sz w:val="23"/>
          <w:szCs w:val="23"/>
        </w:rPr>
      </w:pPr>
      <w:r w:rsidRPr="00A51BC5">
        <w:rPr>
          <w:rFonts w:cs="メイリオ" w:hint="eastAsia"/>
          <w:sz w:val="23"/>
          <w:szCs w:val="23"/>
        </w:rPr>
        <w:t>岩手県と秋田県の北部から北海道の渡</w:t>
      </w:r>
    </w:p>
    <w:p w14:paraId="215AA02A" w14:textId="77777777" w:rsidR="00B70498" w:rsidRDefault="0024261F" w:rsidP="00F96DFF">
      <w:pPr>
        <w:spacing w:after="0" w:line="340" w:lineRule="exact"/>
        <w:rPr>
          <w:rFonts w:cs="メイリオ"/>
          <w:sz w:val="23"/>
          <w:szCs w:val="23"/>
        </w:rPr>
      </w:pPr>
      <w:r w:rsidRPr="00A51BC5">
        <w:rPr>
          <w:rFonts w:cs="メイリオ" w:hint="eastAsia"/>
          <w:sz w:val="23"/>
          <w:szCs w:val="23"/>
        </w:rPr>
        <w:t>島半島まで分布する。胴部にはこの土</w:t>
      </w:r>
    </w:p>
    <w:p w14:paraId="1977CB84" w14:textId="2CBF4121" w:rsidR="00336C6A" w:rsidRDefault="0024261F" w:rsidP="00F96DFF">
      <w:pPr>
        <w:spacing w:after="0" w:line="340" w:lineRule="exact"/>
        <w:rPr>
          <w:rFonts w:cs="メイリオ"/>
          <w:sz w:val="23"/>
          <w:szCs w:val="23"/>
        </w:rPr>
      </w:pPr>
      <w:r w:rsidRPr="00A51BC5">
        <w:rPr>
          <w:rFonts w:cs="メイリオ" w:hint="eastAsia"/>
          <w:sz w:val="23"/>
          <w:szCs w:val="23"/>
        </w:rPr>
        <w:t>器の特徴</w:t>
      </w:r>
      <w:r>
        <w:rPr>
          <w:rFonts w:cs="メイリオ" w:hint="eastAsia"/>
          <w:sz w:val="23"/>
          <w:szCs w:val="23"/>
        </w:rPr>
        <w:t>である</w:t>
      </w:r>
      <w:r w:rsidRPr="00A51BC5">
        <w:rPr>
          <w:rFonts w:cs="メイリオ" w:hint="eastAsia"/>
          <w:sz w:val="23"/>
          <w:szCs w:val="23"/>
        </w:rPr>
        <w:t>羽状縄文</w:t>
      </w:r>
      <w:r>
        <w:rPr>
          <w:rFonts w:cs="メイリオ" w:hint="eastAsia"/>
          <w:sz w:val="23"/>
          <w:szCs w:val="23"/>
        </w:rPr>
        <w:t>が施されている</w:t>
      </w:r>
      <w:r w:rsidRPr="00A51BC5">
        <w:rPr>
          <w:rFonts w:cs="メイリオ" w:hint="eastAsia"/>
          <w:sz w:val="23"/>
          <w:szCs w:val="23"/>
        </w:rPr>
        <w:t>。</w:t>
      </w:r>
    </w:p>
    <w:p w14:paraId="33373F95" w14:textId="1308B9E0" w:rsidR="00BE754F" w:rsidRPr="00336C6A" w:rsidRDefault="00B70498" w:rsidP="00F96DFF">
      <w:pPr>
        <w:spacing w:after="0" w:line="340" w:lineRule="exact"/>
        <w:ind w:firstLineChars="100" w:firstLine="226"/>
        <w:rPr>
          <w:rFonts w:cs="メイリオ"/>
          <w:sz w:val="23"/>
          <w:szCs w:val="23"/>
        </w:rPr>
      </w:pPr>
      <w:r w:rsidRPr="00CE7256">
        <w:rPr>
          <w:b/>
          <w:noProof/>
          <w:sz w:val="23"/>
          <w:szCs w:val="23"/>
        </w:rPr>
        <w:drawing>
          <wp:anchor distT="0" distB="0" distL="114300" distR="114300" simplePos="0" relativeHeight="251680768" behindDoc="0" locked="0" layoutInCell="1" allowOverlap="1" wp14:anchorId="2C7DA84C" wp14:editId="135D9F2B">
            <wp:simplePos x="0" y="0"/>
            <wp:positionH relativeFrom="column">
              <wp:posOffset>2508885</wp:posOffset>
            </wp:positionH>
            <wp:positionV relativeFrom="paragraph">
              <wp:posOffset>356870</wp:posOffset>
            </wp:positionV>
            <wp:extent cx="702310" cy="866775"/>
            <wp:effectExtent l="0" t="0" r="2540" b="9525"/>
            <wp:wrapThrough wrapText="bothSides">
              <wp:wrapPolygon edited="0">
                <wp:start x="0" y="0"/>
                <wp:lineTo x="0" y="21363"/>
                <wp:lineTo x="21092" y="21363"/>
                <wp:lineTo x="21092" y="0"/>
                <wp:lineTo x="0" y="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赤色彩色切断土器.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2310" cy="866775"/>
                    </a:xfrm>
                    <a:prstGeom prst="rect">
                      <a:avLst/>
                    </a:prstGeom>
                  </pic:spPr>
                </pic:pic>
              </a:graphicData>
            </a:graphic>
            <wp14:sizeRelH relativeFrom="margin">
              <wp14:pctWidth>0</wp14:pctWidth>
            </wp14:sizeRelH>
            <wp14:sizeRelV relativeFrom="margin">
              <wp14:pctHeight>0</wp14:pctHeight>
            </wp14:sizeRelV>
          </wp:anchor>
        </w:drawing>
      </w:r>
      <w:r w:rsidR="00BE754F" w:rsidRPr="00CE7256">
        <w:rPr>
          <w:rFonts w:ascii="BIZ UDPゴシック" w:eastAsia="BIZ UDPゴシック" w:hAnsi="BIZ UDPゴシック" w:hint="eastAsia"/>
          <w:b/>
          <w:bCs/>
          <w:sz w:val="23"/>
          <w:szCs w:val="23"/>
        </w:rPr>
        <w:t>（</w:t>
      </w:r>
      <w:r w:rsidR="00CE7256" w:rsidRPr="00CE7256">
        <w:rPr>
          <w:rFonts w:ascii="BIZ UDPゴシック" w:eastAsia="BIZ UDPゴシック" w:hAnsi="BIZ UDPゴシック" w:hint="eastAsia"/>
          <w:b/>
          <w:bCs/>
          <w:sz w:val="23"/>
          <w:szCs w:val="23"/>
        </w:rPr>
        <w:t>8</w:t>
      </w:r>
      <w:r w:rsidR="00BE754F" w:rsidRPr="00CE7256">
        <w:rPr>
          <w:rFonts w:ascii="BIZ UDPゴシック" w:eastAsia="BIZ UDPゴシック" w:hAnsi="BIZ UDPゴシック" w:hint="eastAsia"/>
          <w:b/>
          <w:bCs/>
          <w:sz w:val="23"/>
          <w:szCs w:val="23"/>
        </w:rPr>
        <w:t>）赤彩色切断蓋付土器</w:t>
      </w:r>
      <w:r w:rsidR="00BE754F" w:rsidRPr="00A51BC5">
        <w:rPr>
          <w:rFonts w:hint="eastAsia"/>
          <w:sz w:val="23"/>
          <w:szCs w:val="23"/>
          <w14:textOutline w14:w="9525" w14:cap="rnd" w14:cmpd="sng" w14:algn="ctr">
            <w14:solidFill>
              <w14:srgbClr w14:val="000000"/>
            </w14:solidFill>
            <w14:prstDash w14:val="solid"/>
            <w14:bevel/>
          </w14:textOutline>
        </w:rPr>
        <w:t xml:space="preserve">　</w:t>
      </w:r>
      <w:r w:rsidR="00BE754F" w:rsidRPr="00A51BC5">
        <w:rPr>
          <w:rFonts w:cs="メイリオ" w:hint="eastAsia"/>
          <w:sz w:val="23"/>
          <w:szCs w:val="23"/>
        </w:rPr>
        <w:t>大石平(1)遺跡</w:t>
      </w:r>
      <w:r w:rsidR="00BE754F" w:rsidRPr="00A51BC5">
        <w:rPr>
          <w:rFonts w:cs="メイリオ" w:hint="eastAsia"/>
          <w:color w:val="333333"/>
          <w:sz w:val="23"/>
          <w:szCs w:val="23"/>
        </w:rPr>
        <w:t xml:space="preserve">　</w:t>
      </w:r>
      <w:r w:rsidR="00BE754F" w:rsidRPr="00A51BC5">
        <w:rPr>
          <w:rFonts w:hint="eastAsia"/>
          <w:sz w:val="23"/>
          <w:szCs w:val="23"/>
        </w:rPr>
        <w:t>縄文後期（</w:t>
      </w:r>
      <w:r w:rsidR="00BE754F" w:rsidRPr="00A51BC5">
        <w:rPr>
          <w:sz w:val="23"/>
          <w:szCs w:val="23"/>
        </w:rPr>
        <w:t>約4,000</w:t>
      </w:r>
      <w:r w:rsidR="00BE754F" w:rsidRPr="00A51BC5">
        <w:rPr>
          <w:rFonts w:hint="eastAsia"/>
          <w:sz w:val="23"/>
          <w:szCs w:val="23"/>
        </w:rPr>
        <w:t>年前）</w:t>
      </w:r>
      <w:r w:rsidR="00BE754F" w:rsidRPr="004D2D2E">
        <w:rPr>
          <w:rFonts w:hint="eastAsia"/>
          <w:sz w:val="23"/>
          <w:szCs w:val="23"/>
          <w:bdr w:val="single" w:sz="4" w:space="0" w:color="auto"/>
        </w:rPr>
        <w:t>重要文化財</w:t>
      </w:r>
    </w:p>
    <w:p w14:paraId="71E22B2B" w14:textId="4FC6A730" w:rsidR="00BE754F" w:rsidRPr="00407907" w:rsidRDefault="00BE754F" w:rsidP="00F96DFF">
      <w:pPr>
        <w:spacing w:after="0" w:line="340" w:lineRule="exact"/>
        <w:ind w:firstLineChars="100" w:firstLine="230"/>
        <w:rPr>
          <w:sz w:val="23"/>
          <w:szCs w:val="23"/>
        </w:rPr>
      </w:pPr>
      <w:r w:rsidRPr="00A51BC5">
        <w:rPr>
          <w:rFonts w:hint="eastAsia"/>
          <w:sz w:val="23"/>
          <w:szCs w:val="23"/>
        </w:rPr>
        <w:t>この土器は、作られてから上部を切断していて、全面に赤色顔料</w:t>
      </w:r>
      <w:r w:rsidRPr="00BE754F">
        <w:rPr>
          <w:rFonts w:hint="eastAsia"/>
          <w:sz w:val="16"/>
          <w:szCs w:val="16"/>
        </w:rPr>
        <w:t>（ベンガラ）</w:t>
      </w:r>
      <w:r w:rsidRPr="00A51BC5">
        <w:rPr>
          <w:rFonts w:hint="eastAsia"/>
          <w:sz w:val="23"/>
          <w:szCs w:val="23"/>
        </w:rPr>
        <w:t>が彩色されている。大型で完全な形で出土したのは、全国的にもめずらしい。</w:t>
      </w:r>
      <w:r w:rsidR="002541F9">
        <w:rPr>
          <w:rFonts w:hint="eastAsia"/>
          <w:sz w:val="23"/>
          <w:szCs w:val="23"/>
        </w:rPr>
        <w:t>子供用の甕棺土器か？</w:t>
      </w:r>
    </w:p>
    <w:p w14:paraId="60D09009" w14:textId="19A77B35" w:rsidR="00BE754F" w:rsidRPr="00F2604D" w:rsidRDefault="00BE754F" w:rsidP="001E7E02">
      <w:pPr>
        <w:spacing w:beforeLines="50" w:before="180" w:after="0" w:line="360" w:lineRule="exact"/>
        <w:rPr>
          <w:rFonts w:ascii="BIZ UDPゴシック" w:eastAsia="BIZ UDPゴシック" w:hAnsi="BIZ UDPゴシック"/>
          <w:sz w:val="16"/>
          <w:szCs w:val="16"/>
        </w:rPr>
      </w:pPr>
      <w:r w:rsidRPr="00CE7256">
        <w:rPr>
          <w:rFonts w:ascii="BIZ UDPゴシック" w:eastAsia="BIZ UDPゴシック" w:hAnsi="BIZ UDPゴシック" w:hint="eastAsia"/>
          <w:b/>
          <w:sz w:val="23"/>
          <w:szCs w:val="23"/>
        </w:rPr>
        <w:lastRenderedPageBreak/>
        <w:t>（</w:t>
      </w:r>
      <w:r w:rsidR="00CE7256">
        <w:rPr>
          <w:rFonts w:ascii="BIZ UDPゴシック" w:eastAsia="BIZ UDPゴシック" w:hAnsi="BIZ UDPゴシック" w:hint="eastAsia"/>
          <w:b/>
          <w:sz w:val="23"/>
          <w:szCs w:val="23"/>
        </w:rPr>
        <w:t>9</w:t>
      </w:r>
      <w:r w:rsidRPr="00CE7256">
        <w:rPr>
          <w:rFonts w:ascii="BIZ UDPゴシック" w:eastAsia="BIZ UDPゴシック" w:hAnsi="BIZ UDPゴシック" w:hint="eastAsia"/>
          <w:b/>
          <w:sz w:val="23"/>
          <w:szCs w:val="23"/>
        </w:rPr>
        <w:t>）弥生コーナー</w:t>
      </w:r>
      <w:r w:rsidR="00F2604D">
        <w:rPr>
          <w:rFonts w:ascii="BIZ UDPゴシック" w:eastAsia="BIZ UDPゴシック" w:hAnsi="BIZ UDPゴシック" w:hint="eastAsia"/>
          <w:sz w:val="23"/>
          <w:szCs w:val="23"/>
        </w:rPr>
        <w:t xml:space="preserve">　</w:t>
      </w:r>
      <w:r w:rsidR="00F2604D" w:rsidRPr="00F2604D">
        <w:rPr>
          <w:rFonts w:ascii="BIZ UDPゴシック" w:eastAsia="BIZ UDPゴシック" w:hAnsi="BIZ UDPゴシック" w:hint="eastAsia"/>
          <w:sz w:val="16"/>
          <w:szCs w:val="16"/>
        </w:rPr>
        <w:t>２，２００年前～１，８００年前</w:t>
      </w:r>
    </w:p>
    <w:p w14:paraId="66DCEC08" w14:textId="44C22361" w:rsidR="00BE754F" w:rsidRDefault="00BE754F" w:rsidP="00BE754F">
      <w:pPr>
        <w:spacing w:after="0" w:line="440" w:lineRule="exact"/>
        <w:rPr>
          <w:sz w:val="23"/>
          <w:szCs w:val="23"/>
        </w:rPr>
      </w:pPr>
      <w:r w:rsidRPr="0091065B">
        <w:rPr>
          <w:rFonts w:ascii="BIZ UDPゴシック" w:eastAsia="BIZ UDPゴシック" w:hAnsi="BIZ UDPゴシック"/>
          <w:noProof/>
          <w:sz w:val="23"/>
          <w:szCs w:val="23"/>
        </w:rPr>
        <w:drawing>
          <wp:anchor distT="0" distB="0" distL="114300" distR="114300" simplePos="0" relativeHeight="251682816" behindDoc="1" locked="0" layoutInCell="1" allowOverlap="1" wp14:anchorId="4457D9FB" wp14:editId="7499E4AC">
            <wp:simplePos x="0" y="0"/>
            <wp:positionH relativeFrom="column">
              <wp:posOffset>2007235</wp:posOffset>
            </wp:positionH>
            <wp:positionV relativeFrom="paragraph">
              <wp:posOffset>346075</wp:posOffset>
            </wp:positionV>
            <wp:extent cx="1239520" cy="762000"/>
            <wp:effectExtent l="0" t="0" r="0" b="0"/>
            <wp:wrapTight wrapText="bothSides">
              <wp:wrapPolygon edited="0">
                <wp:start x="0" y="0"/>
                <wp:lineTo x="0" y="21060"/>
                <wp:lineTo x="21246" y="21060"/>
                <wp:lineTo x="21246"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t="17996"/>
                    <a:stretch/>
                  </pic:blipFill>
                  <pic:spPr bwMode="auto">
                    <a:xfrm>
                      <a:off x="0" y="0"/>
                      <a:ext cx="1239520" cy="76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1065B">
        <w:rPr>
          <w:rFonts w:ascii="BIZ UDPゴシック" w:eastAsia="BIZ UDPゴシック" w:hAnsi="BIZ UDPゴシック" w:hint="eastAsia"/>
          <w:sz w:val="23"/>
          <w:szCs w:val="23"/>
        </w:rPr>
        <w:t xml:space="preserve">①　</w:t>
      </w:r>
      <w:r w:rsidRPr="0091065B">
        <w:rPr>
          <w:rFonts w:ascii="BIZ UDPゴシック" w:eastAsia="BIZ UDPゴシック" w:hAnsi="BIZ UDPゴシック" w:hint="eastAsia"/>
          <w:b/>
          <w:sz w:val="23"/>
          <w:szCs w:val="23"/>
        </w:rPr>
        <w:t>大石平式土器</w:t>
      </w:r>
      <w:r w:rsidRPr="00A51BC5">
        <w:rPr>
          <w:rFonts w:hint="eastAsia"/>
          <w:sz w:val="23"/>
          <w:szCs w:val="23"/>
        </w:rPr>
        <w:t>：弥生時代中期の土器。弧状の線を連ねた文様を描く。大石平</w:t>
      </w:r>
      <w:r w:rsidRPr="00A51BC5">
        <w:rPr>
          <w:sz w:val="23"/>
          <w:szCs w:val="23"/>
        </w:rPr>
        <w:t>(</w:t>
      </w:r>
      <w:r w:rsidRPr="00A51BC5">
        <w:rPr>
          <w:rFonts w:hint="eastAsia"/>
          <w:sz w:val="23"/>
          <w:szCs w:val="23"/>
        </w:rPr>
        <w:t>1</w:t>
      </w:r>
      <w:r w:rsidRPr="00A51BC5">
        <w:rPr>
          <w:sz w:val="23"/>
          <w:szCs w:val="23"/>
        </w:rPr>
        <w:t>)遺跡から出土したため「大石平式土器」と呼ばれ</w:t>
      </w:r>
      <w:r w:rsidR="00CA3743">
        <w:rPr>
          <w:rFonts w:hint="eastAsia"/>
          <w:sz w:val="23"/>
          <w:szCs w:val="23"/>
        </w:rPr>
        <w:t>る。弥生の大集落から出土。弥生の漁村か？</w:t>
      </w:r>
    </w:p>
    <w:p w14:paraId="6B0D7E30" w14:textId="3ED5AD50" w:rsidR="0091065B" w:rsidRPr="00A51BC5" w:rsidRDefault="00B23AFD" w:rsidP="0091065B">
      <w:pPr>
        <w:spacing w:after="0" w:line="360" w:lineRule="exact"/>
        <w:rPr>
          <w:sz w:val="23"/>
          <w:szCs w:val="23"/>
        </w:rPr>
      </w:pPr>
      <w:r w:rsidRPr="0091065B">
        <w:rPr>
          <w:rFonts w:ascii="BIZ UDPゴシック" w:eastAsia="BIZ UDPゴシック" w:hAnsi="BIZ UDPゴシック"/>
          <w:noProof/>
          <w:sz w:val="23"/>
          <w:szCs w:val="23"/>
        </w:rPr>
        <w:drawing>
          <wp:anchor distT="0" distB="0" distL="114300" distR="114300" simplePos="0" relativeHeight="251684864" behindDoc="1" locked="0" layoutInCell="1" allowOverlap="1" wp14:anchorId="7FAEDEC3" wp14:editId="5BDBC3F1">
            <wp:simplePos x="0" y="0"/>
            <wp:positionH relativeFrom="column">
              <wp:posOffset>2047240</wp:posOffset>
            </wp:positionH>
            <wp:positionV relativeFrom="paragraph">
              <wp:posOffset>82550</wp:posOffset>
            </wp:positionV>
            <wp:extent cx="1198245" cy="923925"/>
            <wp:effectExtent l="0" t="0" r="1905" b="9525"/>
            <wp:wrapTight wrapText="bothSides">
              <wp:wrapPolygon edited="0">
                <wp:start x="0" y="0"/>
                <wp:lineTo x="0" y="21377"/>
                <wp:lineTo x="21291" y="21377"/>
                <wp:lineTo x="21291" y="0"/>
                <wp:lineTo x="0" y="0"/>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l="9523" t="12703" r="5556" b="-1"/>
                    <a:stretch/>
                  </pic:blipFill>
                  <pic:spPr bwMode="auto">
                    <a:xfrm>
                      <a:off x="0" y="0"/>
                      <a:ext cx="1198245" cy="923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065B" w:rsidRPr="0091065B">
        <w:rPr>
          <w:rFonts w:ascii="BIZ UDPゴシック" w:eastAsia="BIZ UDPゴシック" w:hAnsi="BIZ UDPゴシック" w:hint="eastAsia"/>
          <w:sz w:val="23"/>
          <w:szCs w:val="23"/>
        </w:rPr>
        <w:t xml:space="preserve">②　</w:t>
      </w:r>
      <w:r w:rsidR="0091065B" w:rsidRPr="0091065B">
        <w:rPr>
          <w:rFonts w:ascii="BIZ UDPゴシック" w:eastAsia="BIZ UDPゴシック" w:hAnsi="BIZ UDPゴシック" w:hint="eastAsia"/>
          <w:b/>
          <w:sz w:val="23"/>
          <w:szCs w:val="23"/>
        </w:rPr>
        <w:t>続縄文土器</w:t>
      </w:r>
      <w:r w:rsidR="0091065B" w:rsidRPr="00A51BC5">
        <w:rPr>
          <w:rFonts w:hint="eastAsia"/>
          <w:sz w:val="23"/>
          <w:szCs w:val="23"/>
        </w:rPr>
        <w:t>：写真の左が後北</w:t>
      </w:r>
      <w:r w:rsidR="0091065B" w:rsidRPr="00A51BC5">
        <w:rPr>
          <w:sz w:val="23"/>
          <w:szCs w:val="23"/>
        </w:rPr>
        <w:t>C2・D式土器、右が恵山式土器に類似した土器。北海道と関係が深い土器</w:t>
      </w:r>
      <w:r w:rsidR="00CA3743">
        <w:rPr>
          <w:rFonts w:hint="eastAsia"/>
          <w:sz w:val="23"/>
          <w:szCs w:val="23"/>
        </w:rPr>
        <w:t>で、</w:t>
      </w:r>
      <w:r w:rsidR="0091065B" w:rsidRPr="00A51BC5">
        <w:rPr>
          <w:sz w:val="23"/>
          <w:szCs w:val="23"/>
        </w:rPr>
        <w:t>東北北部から北海道に分布している。</w:t>
      </w:r>
      <w:r w:rsidR="00CA3743">
        <w:rPr>
          <w:rFonts w:hint="eastAsia"/>
          <w:sz w:val="23"/>
          <w:szCs w:val="23"/>
        </w:rPr>
        <w:t>３世紀の古墳寒冷期の土器。以後、村内から遺跡が見つからない時代に入る。</w:t>
      </w:r>
    </w:p>
    <w:p w14:paraId="2939A405" w14:textId="74722412" w:rsidR="0091065B" w:rsidRPr="0091065B" w:rsidRDefault="0091065B" w:rsidP="001E7E02">
      <w:pPr>
        <w:spacing w:beforeLines="50" w:before="180" w:after="0" w:line="360" w:lineRule="exact"/>
        <w:rPr>
          <w:rFonts w:ascii="BIZ UDPゴシック" w:eastAsia="BIZ UDPゴシック" w:hAnsi="BIZ UDPゴシック"/>
          <w:sz w:val="23"/>
          <w:szCs w:val="23"/>
        </w:rPr>
      </w:pPr>
      <w:r w:rsidRPr="00CE7256">
        <w:rPr>
          <w:rFonts w:ascii="BIZ UDPゴシック" w:eastAsia="BIZ UDPゴシック" w:hAnsi="BIZ UDPゴシック" w:hint="eastAsia"/>
          <w:b/>
          <w:sz w:val="23"/>
          <w:szCs w:val="23"/>
        </w:rPr>
        <w:t>（</w:t>
      </w:r>
      <w:r w:rsidR="00CE7256" w:rsidRPr="00CE7256">
        <w:rPr>
          <w:rFonts w:ascii="BIZ UDPゴシック" w:eastAsia="BIZ UDPゴシック" w:hAnsi="BIZ UDPゴシック" w:hint="eastAsia"/>
          <w:b/>
          <w:sz w:val="23"/>
          <w:szCs w:val="23"/>
        </w:rPr>
        <w:t>10</w:t>
      </w:r>
      <w:r w:rsidRPr="00CE7256">
        <w:rPr>
          <w:rFonts w:ascii="BIZ UDPゴシック" w:eastAsia="BIZ UDPゴシック" w:hAnsi="BIZ UDPゴシック" w:hint="eastAsia"/>
          <w:b/>
          <w:sz w:val="23"/>
          <w:szCs w:val="23"/>
        </w:rPr>
        <w:t>）平安コーナー</w:t>
      </w:r>
      <w:r w:rsidR="00CA3743">
        <w:rPr>
          <w:rFonts w:ascii="BIZ UDPゴシック" w:eastAsia="BIZ UDPゴシック" w:hAnsi="BIZ UDPゴシック" w:hint="eastAsia"/>
          <w:sz w:val="23"/>
          <w:szCs w:val="23"/>
        </w:rPr>
        <w:t xml:space="preserve">　</w:t>
      </w:r>
      <w:r w:rsidR="00F2604D" w:rsidRPr="00F2604D">
        <w:rPr>
          <w:rFonts w:ascii="BIZ UDPゴシック" w:eastAsia="BIZ UDPゴシック" w:hAnsi="BIZ UDPゴシック" w:hint="eastAsia"/>
          <w:sz w:val="16"/>
          <w:szCs w:val="16"/>
        </w:rPr>
        <w:t>9世紀後半から１</w:t>
      </w:r>
      <w:r w:rsidR="00F2604D">
        <w:rPr>
          <w:rFonts w:ascii="BIZ UDPゴシック" w:eastAsia="BIZ UDPゴシック" w:hAnsi="BIZ UDPゴシック" w:hint="eastAsia"/>
          <w:sz w:val="16"/>
          <w:szCs w:val="16"/>
        </w:rPr>
        <w:t>１</w:t>
      </w:r>
      <w:r w:rsidR="00F2604D" w:rsidRPr="00F2604D">
        <w:rPr>
          <w:rFonts w:ascii="BIZ UDPゴシック" w:eastAsia="BIZ UDPゴシック" w:hAnsi="BIZ UDPゴシック" w:hint="eastAsia"/>
          <w:sz w:val="16"/>
          <w:szCs w:val="16"/>
        </w:rPr>
        <w:t>世紀</w:t>
      </w:r>
    </w:p>
    <w:p w14:paraId="133902D4" w14:textId="257CB28F" w:rsidR="0091065B" w:rsidRPr="00A51BC5" w:rsidRDefault="001E7E02" w:rsidP="00E23D3B">
      <w:pPr>
        <w:spacing w:after="0" w:line="360" w:lineRule="exact"/>
        <w:rPr>
          <w:sz w:val="23"/>
          <w:szCs w:val="23"/>
        </w:rPr>
      </w:pPr>
      <w:r w:rsidRPr="0091065B">
        <w:rPr>
          <w:rFonts w:ascii="BIZ UDPゴシック" w:eastAsia="BIZ UDPゴシック" w:hAnsi="BIZ UDPゴシック"/>
          <w:noProof/>
          <w:sz w:val="23"/>
          <w:szCs w:val="23"/>
        </w:rPr>
        <w:drawing>
          <wp:anchor distT="0" distB="0" distL="114300" distR="114300" simplePos="0" relativeHeight="251686912" behindDoc="1" locked="0" layoutInCell="1" allowOverlap="1" wp14:anchorId="013E59DA" wp14:editId="563EC94D">
            <wp:simplePos x="0" y="0"/>
            <wp:positionH relativeFrom="column">
              <wp:posOffset>2283460</wp:posOffset>
            </wp:positionH>
            <wp:positionV relativeFrom="paragraph">
              <wp:posOffset>1352550</wp:posOffset>
            </wp:positionV>
            <wp:extent cx="904240" cy="894715"/>
            <wp:effectExtent l="0" t="0" r="0" b="635"/>
            <wp:wrapTight wrapText="bothSides">
              <wp:wrapPolygon edited="0">
                <wp:start x="3185" y="0"/>
                <wp:lineTo x="2275" y="460"/>
                <wp:lineTo x="0" y="5979"/>
                <wp:lineTo x="0" y="15637"/>
                <wp:lineTo x="5461" y="21155"/>
                <wp:lineTo x="6371" y="21155"/>
                <wp:lineTo x="14107" y="21155"/>
                <wp:lineTo x="15017" y="21155"/>
                <wp:lineTo x="20933" y="15637"/>
                <wp:lineTo x="20933" y="6439"/>
                <wp:lineTo x="18657" y="0"/>
                <wp:lineTo x="3185"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04240" cy="894715"/>
                    </a:xfrm>
                    <a:prstGeom prst="rect">
                      <a:avLst/>
                    </a:prstGeom>
                  </pic:spPr>
                </pic:pic>
              </a:graphicData>
            </a:graphic>
            <wp14:sizeRelH relativeFrom="margin">
              <wp14:pctWidth>0</wp14:pctWidth>
            </wp14:sizeRelH>
            <wp14:sizeRelV relativeFrom="margin">
              <wp14:pctHeight>0</wp14:pctHeight>
            </wp14:sizeRelV>
          </wp:anchor>
        </w:drawing>
      </w:r>
      <w:r w:rsidR="0091065B" w:rsidRPr="0091065B">
        <w:rPr>
          <w:rFonts w:ascii="BIZ UDPゴシック" w:eastAsia="BIZ UDPゴシック" w:hAnsi="BIZ UDPゴシック"/>
          <w:noProof/>
          <w:sz w:val="23"/>
          <w:szCs w:val="23"/>
        </w:rPr>
        <w:drawing>
          <wp:anchor distT="0" distB="0" distL="114300" distR="114300" simplePos="0" relativeHeight="251687936" behindDoc="1" locked="0" layoutInCell="1" allowOverlap="1" wp14:anchorId="57B285EB" wp14:editId="4734172F">
            <wp:simplePos x="0" y="0"/>
            <wp:positionH relativeFrom="column">
              <wp:align>right</wp:align>
            </wp:positionH>
            <wp:positionV relativeFrom="paragraph">
              <wp:posOffset>123825</wp:posOffset>
            </wp:positionV>
            <wp:extent cx="1171575" cy="723900"/>
            <wp:effectExtent l="0" t="0" r="9525" b="0"/>
            <wp:wrapTight wrapText="bothSides">
              <wp:wrapPolygon edited="0">
                <wp:start x="0" y="0"/>
                <wp:lineTo x="0" y="21032"/>
                <wp:lineTo x="21424" y="21032"/>
                <wp:lineTo x="21424" y="0"/>
                <wp:lineTo x="0" y="0"/>
              </wp:wrapPolygon>
            </wp:wrapTight>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730" t="21172" r="10317" b="12138"/>
                    <a:stretch/>
                  </pic:blipFill>
                  <pic:spPr bwMode="auto">
                    <a:xfrm>
                      <a:off x="0" y="0"/>
                      <a:ext cx="1171575"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065B" w:rsidRPr="0091065B">
        <w:rPr>
          <w:rFonts w:ascii="BIZ UDPゴシック" w:eastAsia="BIZ UDPゴシック" w:hAnsi="BIZ UDPゴシック" w:hint="eastAsia"/>
          <w:sz w:val="23"/>
          <w:szCs w:val="23"/>
        </w:rPr>
        <w:t xml:space="preserve">①　</w:t>
      </w:r>
      <w:r w:rsidR="00B23AFD" w:rsidRPr="0091065B">
        <w:rPr>
          <w:rFonts w:ascii="BIZ UDPゴシック" w:eastAsia="BIZ UDPゴシック" w:hAnsi="BIZ UDPゴシック"/>
          <w:b/>
          <w:sz w:val="23"/>
          <w:szCs w:val="23"/>
        </w:rPr>
        <w:t>土師器</w:t>
      </w:r>
      <w:r w:rsidR="0091065B" w:rsidRPr="00A51BC5">
        <w:rPr>
          <w:rFonts w:hint="eastAsia"/>
          <w:sz w:val="23"/>
          <w:szCs w:val="23"/>
        </w:rPr>
        <w:t>：文様がなく</w:t>
      </w:r>
      <w:r w:rsidR="0091065B">
        <w:rPr>
          <w:rFonts w:hint="eastAsia"/>
          <w:sz w:val="23"/>
          <w:szCs w:val="23"/>
        </w:rPr>
        <w:t>形</w:t>
      </w:r>
      <w:r w:rsidR="0091065B" w:rsidRPr="00A51BC5">
        <w:rPr>
          <w:rFonts w:hint="eastAsia"/>
          <w:sz w:val="23"/>
          <w:szCs w:val="23"/>
        </w:rPr>
        <w:t>がシンプルな土器。粘土紐を</w:t>
      </w:r>
      <w:r w:rsidR="0091065B">
        <w:rPr>
          <w:rFonts w:hint="eastAsia"/>
          <w:sz w:val="23"/>
          <w:szCs w:val="23"/>
        </w:rPr>
        <w:t>積み上げ</w:t>
      </w:r>
      <w:r w:rsidR="0091065B" w:rsidRPr="00A51BC5">
        <w:rPr>
          <w:rFonts w:hint="eastAsia"/>
          <w:sz w:val="23"/>
          <w:szCs w:val="23"/>
        </w:rPr>
        <w:t>てヘラで</w:t>
      </w:r>
      <w:r w:rsidR="0091065B">
        <w:rPr>
          <w:rFonts w:hint="eastAsia"/>
          <w:sz w:val="23"/>
          <w:szCs w:val="23"/>
        </w:rPr>
        <w:t>形を</w:t>
      </w:r>
      <w:r w:rsidR="0091065B" w:rsidRPr="00A51BC5">
        <w:rPr>
          <w:rFonts w:hint="eastAsia"/>
          <w:sz w:val="23"/>
          <w:szCs w:val="23"/>
        </w:rPr>
        <w:t>整え</w:t>
      </w:r>
      <w:r w:rsidR="0091065B">
        <w:rPr>
          <w:rFonts w:hint="eastAsia"/>
          <w:sz w:val="23"/>
          <w:szCs w:val="23"/>
        </w:rPr>
        <w:t>て作られている</w:t>
      </w:r>
      <w:r w:rsidR="0091065B" w:rsidRPr="00A51BC5">
        <w:rPr>
          <w:rFonts w:hint="eastAsia"/>
          <w:sz w:val="23"/>
          <w:szCs w:val="23"/>
        </w:rPr>
        <w:t>。またはロクロで</w:t>
      </w:r>
      <w:r w:rsidR="00E23D3B">
        <w:rPr>
          <w:rFonts w:hint="eastAsia"/>
          <w:sz w:val="23"/>
          <w:szCs w:val="23"/>
        </w:rPr>
        <w:t>成形</w:t>
      </w:r>
      <w:r w:rsidR="0091065B" w:rsidRPr="00A51BC5">
        <w:rPr>
          <w:rFonts w:hint="eastAsia"/>
          <w:sz w:val="23"/>
          <w:szCs w:val="23"/>
        </w:rPr>
        <w:t>をするなど、縄文時代とは大きく異なる技法が用いられている。</w:t>
      </w:r>
    </w:p>
    <w:p w14:paraId="16B91F8A" w14:textId="5B3D3A20" w:rsidR="00772D7D" w:rsidRDefault="0091065B" w:rsidP="001E7E02">
      <w:pPr>
        <w:spacing w:after="0" w:line="360" w:lineRule="exact"/>
        <w:rPr>
          <w:sz w:val="23"/>
          <w:szCs w:val="23"/>
        </w:rPr>
      </w:pPr>
      <w:r w:rsidRPr="0091065B">
        <w:rPr>
          <w:rFonts w:ascii="BIZ UDPゴシック" w:eastAsia="BIZ UDPゴシック" w:hAnsi="BIZ UDPゴシック" w:hint="eastAsia"/>
          <w:sz w:val="23"/>
          <w:szCs w:val="23"/>
        </w:rPr>
        <w:t xml:space="preserve">②　</w:t>
      </w:r>
      <w:r w:rsidR="00B23AFD" w:rsidRPr="0091065B">
        <w:rPr>
          <w:rFonts w:ascii="BIZ UDPゴシック" w:eastAsia="BIZ UDPゴシック" w:hAnsi="BIZ UDPゴシック"/>
          <w:b/>
          <w:sz w:val="23"/>
          <w:szCs w:val="23"/>
        </w:rPr>
        <w:t>須恵器</w:t>
      </w:r>
      <w:r w:rsidR="00B23AFD" w:rsidRPr="00A51BC5">
        <w:rPr>
          <w:rFonts w:hint="eastAsia"/>
          <w:sz w:val="23"/>
          <w:szCs w:val="23"/>
        </w:rPr>
        <w:t>：</w:t>
      </w:r>
      <w:r w:rsidRPr="00A51BC5">
        <w:rPr>
          <w:rFonts w:hint="eastAsia"/>
          <w:sz w:val="23"/>
          <w:szCs w:val="23"/>
        </w:rPr>
        <w:t>縄文土器や土師器などに比べて高温の窯で焼成された土器。</w:t>
      </w:r>
      <w:r>
        <w:rPr>
          <w:rFonts w:hint="eastAsia"/>
          <w:sz w:val="23"/>
          <w:szCs w:val="23"/>
        </w:rPr>
        <w:t>この須恵器の大甕は、</w:t>
      </w:r>
      <w:r w:rsidRPr="00EC1EB4">
        <w:rPr>
          <w:rFonts w:hint="eastAsia"/>
          <w:sz w:val="23"/>
          <w:szCs w:val="23"/>
        </w:rPr>
        <w:t>水やお米・稗・粟等の貯蔵用</w:t>
      </w:r>
      <w:r>
        <w:rPr>
          <w:rFonts w:hint="eastAsia"/>
          <w:sz w:val="23"/>
          <w:szCs w:val="23"/>
        </w:rPr>
        <w:t>と</w:t>
      </w:r>
      <w:r w:rsidRPr="00EC1EB4">
        <w:rPr>
          <w:rFonts w:hint="eastAsia"/>
          <w:sz w:val="23"/>
          <w:szCs w:val="23"/>
        </w:rPr>
        <w:t>考えられる。</w:t>
      </w:r>
      <w:r w:rsidR="00F2604D">
        <w:rPr>
          <w:rFonts w:hint="eastAsia"/>
          <w:sz w:val="23"/>
          <w:szCs w:val="23"/>
        </w:rPr>
        <w:t>五所川原の梵珠山の窯で焼かれた。</w:t>
      </w:r>
    </w:p>
    <w:p w14:paraId="456F3E36" w14:textId="6263D8C0" w:rsidR="0091065B" w:rsidRPr="00A51BC5" w:rsidRDefault="00772D7D" w:rsidP="001E7E02">
      <w:pPr>
        <w:spacing w:after="0" w:line="360" w:lineRule="exact"/>
        <w:rPr>
          <w:sz w:val="23"/>
          <w:szCs w:val="23"/>
        </w:rPr>
      </w:pPr>
      <w:r w:rsidRPr="0091065B">
        <w:rPr>
          <w:rFonts w:ascii="BIZ UDPゴシック" w:eastAsia="BIZ UDPゴシック" w:hAnsi="BIZ UDPゴシック"/>
          <w:noProof/>
          <w:sz w:val="23"/>
          <w:szCs w:val="23"/>
        </w:rPr>
        <w:drawing>
          <wp:anchor distT="0" distB="0" distL="114300" distR="114300" simplePos="0" relativeHeight="251688960" behindDoc="1" locked="0" layoutInCell="1" allowOverlap="1" wp14:anchorId="20191555" wp14:editId="79CB74BC">
            <wp:simplePos x="0" y="0"/>
            <wp:positionH relativeFrom="column">
              <wp:posOffset>2077720</wp:posOffset>
            </wp:positionH>
            <wp:positionV relativeFrom="paragraph">
              <wp:posOffset>254000</wp:posOffset>
            </wp:positionV>
            <wp:extent cx="1118235" cy="838200"/>
            <wp:effectExtent l="0" t="0" r="5715" b="0"/>
            <wp:wrapTight wrapText="bothSides">
              <wp:wrapPolygon edited="0">
                <wp:start x="0" y="0"/>
                <wp:lineTo x="0" y="21109"/>
                <wp:lineTo x="21342" y="21109"/>
                <wp:lineTo x="21342" y="0"/>
                <wp:lineTo x="0" y="0"/>
              </wp:wrapPolygon>
            </wp:wrapTight>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118235"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065B" w:rsidRPr="0091065B">
        <w:rPr>
          <w:rFonts w:ascii="BIZ UDPゴシック" w:eastAsia="BIZ UDPゴシック" w:hAnsi="BIZ UDPゴシック" w:hint="eastAsia"/>
          <w:sz w:val="23"/>
          <w:szCs w:val="23"/>
        </w:rPr>
        <w:t xml:space="preserve">③　</w:t>
      </w:r>
      <w:r w:rsidR="0091065B" w:rsidRPr="0091065B">
        <w:rPr>
          <w:rFonts w:ascii="BIZ UDPゴシック" w:eastAsia="BIZ UDPゴシック" w:hAnsi="BIZ UDPゴシック" w:hint="eastAsia"/>
          <w:b/>
          <w:sz w:val="23"/>
          <w:szCs w:val="23"/>
        </w:rPr>
        <w:t>鉄製品</w:t>
      </w:r>
      <w:r w:rsidR="0091065B" w:rsidRPr="00A51BC5">
        <w:rPr>
          <w:rFonts w:hint="eastAsia"/>
          <w:sz w:val="23"/>
          <w:szCs w:val="23"/>
        </w:rPr>
        <w:t>：</w:t>
      </w:r>
      <w:r w:rsidR="0091065B">
        <w:rPr>
          <w:rFonts w:hint="eastAsia"/>
          <w:sz w:val="23"/>
          <w:szCs w:val="23"/>
        </w:rPr>
        <w:t>鉄製の</w:t>
      </w:r>
      <w:r w:rsidR="0091065B" w:rsidRPr="00A51BC5">
        <w:rPr>
          <w:rFonts w:hint="eastAsia"/>
          <w:sz w:val="23"/>
          <w:szCs w:val="23"/>
        </w:rPr>
        <w:t>農具や工具などが出土。</w:t>
      </w:r>
      <w:r w:rsidR="00CF2CE8">
        <w:rPr>
          <w:sz w:val="23"/>
          <w:szCs w:val="23"/>
        </w:rPr>
        <w:t>直刀</w:t>
      </w:r>
      <w:r w:rsidR="0091065B" w:rsidRPr="00A51BC5">
        <w:rPr>
          <w:rFonts w:hint="eastAsia"/>
          <w:sz w:val="23"/>
          <w:szCs w:val="23"/>
        </w:rPr>
        <w:t>は</w:t>
      </w:r>
      <w:r w:rsidR="00F2604D">
        <w:rPr>
          <w:rFonts w:hint="eastAsia"/>
          <w:sz w:val="23"/>
          <w:szCs w:val="23"/>
        </w:rPr>
        <w:t>下級</w:t>
      </w:r>
      <w:r w:rsidR="0091065B" w:rsidRPr="00A51BC5">
        <w:rPr>
          <w:rFonts w:hint="eastAsia"/>
          <w:sz w:val="23"/>
          <w:szCs w:val="23"/>
        </w:rPr>
        <w:t>官人</w:t>
      </w:r>
      <w:r w:rsidR="00F2604D">
        <w:rPr>
          <w:rFonts w:hint="eastAsia"/>
          <w:sz w:val="23"/>
          <w:szCs w:val="23"/>
        </w:rPr>
        <w:t>のものか？大和の移民がこの地に入り込み馬を飼っていたのかもしれない。</w:t>
      </w:r>
    </w:p>
    <w:p w14:paraId="32444936" w14:textId="60935627" w:rsidR="00772D7D" w:rsidRPr="00CE7256" w:rsidRDefault="00336C6A" w:rsidP="001E7E02">
      <w:pPr>
        <w:spacing w:beforeLines="50" w:before="180" w:after="0" w:line="360" w:lineRule="exact"/>
        <w:rPr>
          <w:rFonts w:ascii="BIZ UDPゴシック" w:eastAsia="BIZ UDPゴシック" w:hAnsi="BIZ UDPゴシック"/>
          <w:b/>
          <w:sz w:val="23"/>
          <w:szCs w:val="23"/>
        </w:rPr>
      </w:pPr>
      <w:r w:rsidRPr="00772D7D">
        <w:rPr>
          <w:rFonts w:ascii="BIZ UDPゴシック" w:eastAsia="BIZ UDPゴシック" w:hAnsi="BIZ UDPゴシック"/>
          <w:noProof/>
          <w:color w:val="FFC000"/>
          <w:sz w:val="23"/>
          <w:szCs w:val="23"/>
        </w:rPr>
        <w:drawing>
          <wp:anchor distT="0" distB="0" distL="114300" distR="114300" simplePos="0" relativeHeight="251691008" behindDoc="1" locked="0" layoutInCell="1" allowOverlap="1" wp14:anchorId="58A31BE7" wp14:editId="3CCBBD9D">
            <wp:simplePos x="0" y="0"/>
            <wp:positionH relativeFrom="margin">
              <wp:posOffset>2508885</wp:posOffset>
            </wp:positionH>
            <wp:positionV relativeFrom="paragraph">
              <wp:posOffset>281305</wp:posOffset>
            </wp:positionV>
            <wp:extent cx="733425" cy="549275"/>
            <wp:effectExtent l="0" t="0" r="9525" b="3175"/>
            <wp:wrapTight wrapText="bothSides">
              <wp:wrapPolygon edited="0">
                <wp:start x="0" y="0"/>
                <wp:lineTo x="0" y="20976"/>
                <wp:lineTo x="21319" y="20976"/>
                <wp:lineTo x="21319" y="0"/>
                <wp:lineTo x="0" y="0"/>
              </wp:wrapPolygon>
            </wp:wrapTight>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ニッコウキスゲ.jpg"/>
                    <pic:cNvPicPr/>
                  </pic:nvPicPr>
                  <pic:blipFill>
                    <a:blip r:embed="rId25" cstate="print">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733425" cy="549275"/>
                    </a:xfrm>
                    <a:prstGeom prst="rect">
                      <a:avLst/>
                    </a:prstGeom>
                  </pic:spPr>
                </pic:pic>
              </a:graphicData>
            </a:graphic>
            <wp14:sizeRelH relativeFrom="margin">
              <wp14:pctWidth>0</wp14:pctWidth>
            </wp14:sizeRelH>
            <wp14:sizeRelV relativeFrom="margin">
              <wp14:pctHeight>0</wp14:pctHeight>
            </wp14:sizeRelV>
          </wp:anchor>
        </w:drawing>
      </w:r>
      <w:r w:rsidR="00772D7D" w:rsidRPr="00CE7256">
        <w:rPr>
          <w:rFonts w:ascii="BIZ UDPゴシック" w:eastAsia="BIZ UDPゴシック" w:hAnsi="BIZ UDPゴシック" w:hint="eastAsia"/>
          <w:b/>
          <w:sz w:val="23"/>
          <w:szCs w:val="23"/>
        </w:rPr>
        <w:t>（</w:t>
      </w:r>
      <w:r w:rsidR="00CE7256">
        <w:rPr>
          <w:rFonts w:ascii="BIZ UDPゴシック" w:eastAsia="BIZ UDPゴシック" w:hAnsi="BIZ UDPゴシック" w:hint="eastAsia"/>
          <w:b/>
          <w:sz w:val="23"/>
          <w:szCs w:val="23"/>
        </w:rPr>
        <w:t>11</w:t>
      </w:r>
      <w:r w:rsidR="00772D7D" w:rsidRPr="00CE7256">
        <w:rPr>
          <w:rFonts w:ascii="BIZ UDPゴシック" w:eastAsia="BIZ UDPゴシック" w:hAnsi="BIZ UDPゴシック" w:hint="eastAsia"/>
          <w:b/>
          <w:sz w:val="23"/>
          <w:szCs w:val="23"/>
        </w:rPr>
        <w:t>）自然コーナー</w:t>
      </w:r>
    </w:p>
    <w:p w14:paraId="0C8A4355" w14:textId="0DBE541F" w:rsidR="00772D7D" w:rsidRPr="00A51BC5" w:rsidRDefault="00772D7D" w:rsidP="001E7E02">
      <w:pPr>
        <w:spacing w:after="0" w:line="360" w:lineRule="exact"/>
        <w:rPr>
          <w:sz w:val="23"/>
          <w:szCs w:val="23"/>
        </w:rPr>
      </w:pPr>
      <w:r w:rsidRPr="00772D7D">
        <w:rPr>
          <w:rFonts w:ascii="BIZ UDPゴシック" w:eastAsia="BIZ UDPゴシック" w:hAnsi="BIZ UDPゴシック" w:hint="eastAsia"/>
          <w:sz w:val="23"/>
          <w:szCs w:val="23"/>
        </w:rPr>
        <w:t xml:space="preserve">①　</w:t>
      </w:r>
      <w:r w:rsidRPr="00772D7D">
        <w:rPr>
          <w:rFonts w:ascii="BIZ UDPゴシック" w:eastAsia="BIZ UDPゴシック" w:hAnsi="BIZ UDPゴシック"/>
          <w:b/>
          <w:sz w:val="23"/>
          <w:szCs w:val="23"/>
        </w:rPr>
        <w:t>ニッコウキスゲ</w:t>
      </w:r>
      <w:r w:rsidRPr="00A51BC5">
        <w:rPr>
          <w:rFonts w:hint="eastAsia"/>
          <w:sz w:val="23"/>
          <w:szCs w:val="23"/>
        </w:rPr>
        <w:t>：「村の花」に指定。ヤマセが吹く冷涼な気候のこ</w:t>
      </w:r>
      <w:r w:rsidR="00352D2A">
        <w:rPr>
          <w:rFonts w:hint="eastAsia"/>
          <w:sz w:val="23"/>
          <w:szCs w:val="23"/>
        </w:rPr>
        <w:t>の地域</w:t>
      </w:r>
      <w:r w:rsidRPr="00A51BC5">
        <w:rPr>
          <w:rFonts w:hint="eastAsia"/>
          <w:sz w:val="23"/>
          <w:szCs w:val="23"/>
        </w:rPr>
        <w:t>では、初夏に平沼の湿地帯や泊の海岸線沿いで美しい群生を見ることができる。</w:t>
      </w:r>
    </w:p>
    <w:p w14:paraId="4B82166C" w14:textId="290FCD29" w:rsidR="00772D7D" w:rsidRPr="00A51BC5" w:rsidRDefault="00B70498" w:rsidP="001E7E02">
      <w:pPr>
        <w:spacing w:after="0" w:line="360" w:lineRule="exact"/>
        <w:rPr>
          <w:sz w:val="23"/>
          <w:szCs w:val="23"/>
        </w:rPr>
      </w:pPr>
      <w:r>
        <w:rPr>
          <w:rFonts w:hint="eastAsia"/>
          <w:noProof/>
          <w:sz w:val="23"/>
          <w:szCs w:val="23"/>
          <w:lang w:val="ja-JP"/>
        </w:rPr>
        <mc:AlternateContent>
          <mc:Choice Requires="wpg">
            <w:drawing>
              <wp:anchor distT="0" distB="0" distL="114300" distR="114300" simplePos="0" relativeHeight="251709440" behindDoc="0" locked="0" layoutInCell="1" allowOverlap="1" wp14:anchorId="1AB15110" wp14:editId="1E1CA04B">
                <wp:simplePos x="0" y="0"/>
                <wp:positionH relativeFrom="column">
                  <wp:posOffset>3438525</wp:posOffset>
                </wp:positionH>
                <wp:positionV relativeFrom="paragraph">
                  <wp:posOffset>121285</wp:posOffset>
                </wp:positionV>
                <wp:extent cx="3574415" cy="1000125"/>
                <wp:effectExtent l="0" t="0" r="0" b="0"/>
                <wp:wrapNone/>
                <wp:docPr id="23" name="グループ化 23"/>
                <wp:cNvGraphicFramePr/>
                <a:graphic xmlns:a="http://schemas.openxmlformats.org/drawingml/2006/main">
                  <a:graphicData uri="http://schemas.microsoft.com/office/word/2010/wordprocessingGroup">
                    <wpg:wgp>
                      <wpg:cNvGrpSpPr/>
                      <wpg:grpSpPr>
                        <a:xfrm>
                          <a:off x="0" y="0"/>
                          <a:ext cx="3574415" cy="1000125"/>
                          <a:chOff x="0" y="0"/>
                          <a:chExt cx="3574415" cy="1000125"/>
                        </a:xfrm>
                      </wpg:grpSpPr>
                      <pic:pic xmlns:pic="http://schemas.openxmlformats.org/drawingml/2006/picture">
                        <pic:nvPicPr>
                          <pic:cNvPr id="9" name="図 9"/>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66675" y="28575"/>
                            <a:ext cx="526415" cy="526415"/>
                          </a:xfrm>
                          <a:prstGeom prst="rect">
                            <a:avLst/>
                          </a:prstGeom>
                          <a:noFill/>
                          <a:ln>
                            <a:noFill/>
                          </a:ln>
                        </pic:spPr>
                      </pic:pic>
                      <pic:pic xmlns:pic="http://schemas.openxmlformats.org/drawingml/2006/picture">
                        <pic:nvPicPr>
                          <pic:cNvPr id="13" name="図 13"/>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762000" y="57150"/>
                            <a:ext cx="436245" cy="436245"/>
                          </a:xfrm>
                          <a:prstGeom prst="rect">
                            <a:avLst/>
                          </a:prstGeom>
                          <a:noFill/>
                          <a:ln>
                            <a:noFill/>
                          </a:ln>
                        </pic:spPr>
                      </pic:pic>
                      <pic:pic xmlns:pic="http://schemas.openxmlformats.org/drawingml/2006/picture">
                        <pic:nvPicPr>
                          <pic:cNvPr id="18" name="図 18"/>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62075" y="0"/>
                            <a:ext cx="542925" cy="542925"/>
                          </a:xfrm>
                          <a:prstGeom prst="rect">
                            <a:avLst/>
                          </a:prstGeom>
                          <a:noFill/>
                          <a:ln>
                            <a:noFill/>
                          </a:ln>
                        </pic:spPr>
                      </pic:pic>
                      <pic:pic xmlns:pic="http://schemas.openxmlformats.org/drawingml/2006/picture">
                        <pic:nvPicPr>
                          <pic:cNvPr id="19" name="図 19"/>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990725" y="0"/>
                            <a:ext cx="542925" cy="542925"/>
                          </a:xfrm>
                          <a:prstGeom prst="rect">
                            <a:avLst/>
                          </a:prstGeom>
                          <a:noFill/>
                          <a:ln>
                            <a:noFill/>
                          </a:ln>
                        </pic:spPr>
                      </pic:pic>
                      <pic:pic xmlns:pic="http://schemas.openxmlformats.org/drawingml/2006/picture">
                        <pic:nvPicPr>
                          <pic:cNvPr id="20" name="図 20"/>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600325" y="9525"/>
                            <a:ext cx="537845" cy="537845"/>
                          </a:xfrm>
                          <a:prstGeom prst="rect">
                            <a:avLst/>
                          </a:prstGeom>
                          <a:noFill/>
                          <a:ln>
                            <a:noFill/>
                          </a:ln>
                        </pic:spPr>
                      </pic:pic>
                      <wps:wsp>
                        <wps:cNvPr id="22" name="テキスト ボックス 22"/>
                        <wps:cNvSpPr txBox="1"/>
                        <wps:spPr>
                          <a:xfrm>
                            <a:off x="0" y="466725"/>
                            <a:ext cx="3574415" cy="533400"/>
                          </a:xfrm>
                          <a:prstGeom prst="rect">
                            <a:avLst/>
                          </a:prstGeom>
                          <a:noFill/>
                          <a:ln w="6350">
                            <a:noFill/>
                          </a:ln>
                        </wps:spPr>
                        <wps:txbx>
                          <w:txbxContent>
                            <w:p w14:paraId="4EAF3F44" w14:textId="026C07DB" w:rsidR="00B73B0F" w:rsidRDefault="007A3EFB" w:rsidP="00B70498">
                              <w:pPr>
                                <w:spacing w:after="0" w:line="260" w:lineRule="exact"/>
                                <w:rPr>
                                  <w:rFonts w:ascii="BIZ UDゴシック" w:eastAsia="BIZ UDゴシック" w:hAnsi="BIZ UDゴシック"/>
                                  <w:spacing w:val="-8"/>
                                  <w:sz w:val="18"/>
                                </w:rPr>
                              </w:pPr>
                              <w:r w:rsidRPr="007A3EFB">
                                <w:rPr>
                                  <w:rFonts w:ascii="BIZ UDゴシック" w:eastAsia="BIZ UDゴシック" w:hAnsi="BIZ UDゴシック" w:hint="eastAsia"/>
                                  <w:spacing w:val="-8"/>
                                  <w:w w:val="80"/>
                                  <w:sz w:val="18"/>
                                </w:rPr>
                                <w:t xml:space="preserve">ホームページ　</w:t>
                              </w:r>
                              <w:r>
                                <w:rPr>
                                  <w:rFonts w:ascii="BIZ UDゴシック" w:eastAsia="BIZ UDゴシック" w:hAnsi="BIZ UDゴシック" w:hint="eastAsia"/>
                                  <w:spacing w:val="-8"/>
                                  <w:w w:val="80"/>
                                  <w:sz w:val="18"/>
                                </w:rPr>
                                <w:t xml:space="preserve"> </w:t>
                              </w:r>
                              <w:r w:rsidR="0058589D">
                                <w:rPr>
                                  <w:rFonts w:ascii="BIZ UDゴシック" w:eastAsia="BIZ UDゴシック" w:hAnsi="BIZ UDゴシック"/>
                                  <w:spacing w:val="-8"/>
                                  <w:w w:val="80"/>
                                  <w:sz w:val="18"/>
                                </w:rPr>
                                <w:t xml:space="preserve"> </w:t>
                              </w:r>
                              <w:r w:rsidRPr="007A3EFB">
                                <w:rPr>
                                  <w:rFonts w:ascii="BIZ UDゴシック" w:eastAsia="BIZ UDゴシック" w:hAnsi="BIZ UDゴシック" w:hint="eastAsia"/>
                                  <w:spacing w:val="-8"/>
                                  <w:w w:val="80"/>
                                  <w:sz w:val="18"/>
                                </w:rPr>
                                <w:t xml:space="preserve"> </w:t>
                              </w:r>
                              <w:r w:rsidRPr="007A3EFB">
                                <w:rPr>
                                  <w:rFonts w:ascii="BIZ UDゴシック" w:eastAsia="BIZ UDゴシック" w:hAnsi="BIZ UDゴシック" w:hint="eastAsia"/>
                                  <w:spacing w:val="-8"/>
                                  <w:sz w:val="18"/>
                                </w:rPr>
                                <w:t xml:space="preserve">YouTube　</w:t>
                              </w:r>
                              <w:r w:rsidR="0058589D">
                                <w:rPr>
                                  <w:rFonts w:ascii="BIZ UDゴシック" w:eastAsia="BIZ UDゴシック" w:hAnsi="BIZ UDゴシック" w:hint="eastAsia"/>
                                  <w:spacing w:val="-8"/>
                                  <w:sz w:val="18"/>
                                </w:rPr>
                                <w:t xml:space="preserve"> </w:t>
                              </w:r>
                              <w:r w:rsidR="0058589D">
                                <w:rPr>
                                  <w:rFonts w:ascii="BIZ UDゴシック" w:eastAsia="BIZ UDゴシック" w:hAnsi="BIZ UDゴシック"/>
                                  <w:spacing w:val="-8"/>
                                  <w:sz w:val="18"/>
                                </w:rPr>
                                <w:t xml:space="preserve"> </w:t>
                              </w:r>
                              <w:r>
                                <w:rPr>
                                  <w:rFonts w:ascii="BIZ UDゴシック" w:eastAsia="BIZ UDゴシック" w:hAnsi="BIZ UDゴシック" w:hint="eastAsia"/>
                                  <w:spacing w:val="-8"/>
                                  <w:sz w:val="18"/>
                                </w:rPr>
                                <w:t xml:space="preserve"> </w:t>
                              </w:r>
                              <w:r w:rsidRPr="007A3EFB">
                                <w:rPr>
                                  <w:rFonts w:ascii="BIZ UDゴシック" w:eastAsia="BIZ UDゴシック" w:hAnsi="BIZ UDゴシック" w:hint="eastAsia"/>
                                  <w:spacing w:val="-8"/>
                                  <w:sz w:val="18"/>
                                </w:rPr>
                                <w:t xml:space="preserve"> Facebook</w:t>
                              </w:r>
                              <w:r w:rsidR="0058589D">
                                <w:rPr>
                                  <w:rFonts w:ascii="BIZ UDゴシック" w:eastAsia="BIZ UDゴシック" w:hAnsi="BIZ UDゴシック" w:hint="eastAsia"/>
                                  <w:spacing w:val="-8"/>
                                  <w:sz w:val="18"/>
                                </w:rPr>
                                <w:t xml:space="preserve"> </w:t>
                              </w:r>
                              <w:r w:rsidR="0058589D">
                                <w:rPr>
                                  <w:rFonts w:ascii="BIZ UDゴシック" w:eastAsia="BIZ UDゴシック" w:hAnsi="BIZ UDゴシック"/>
                                  <w:spacing w:val="-8"/>
                                  <w:sz w:val="18"/>
                                </w:rPr>
                                <w:t xml:space="preserve">   </w:t>
                              </w:r>
                              <w:r w:rsidRPr="007A3EFB">
                                <w:rPr>
                                  <w:rFonts w:ascii="BIZ UDゴシック" w:eastAsia="BIZ UDゴシック" w:hAnsi="BIZ UDゴシック" w:hint="eastAsia"/>
                                  <w:spacing w:val="-8"/>
                                  <w:sz w:val="18"/>
                                </w:rPr>
                                <w:t>Instagram　　Twitter</w:t>
                              </w:r>
                            </w:p>
                            <w:p w14:paraId="307F3BA5" w14:textId="123C3313" w:rsidR="00B73B0F" w:rsidRPr="0058589D" w:rsidRDefault="0058589D" w:rsidP="00B70498">
                              <w:pPr>
                                <w:spacing w:after="0" w:line="260" w:lineRule="exact"/>
                                <w:rPr>
                                  <w:rFonts w:ascii="BIZ UDゴシック" w:eastAsia="BIZ UDゴシック" w:hAnsi="BIZ UDゴシック"/>
                                  <w:spacing w:val="-8"/>
                                  <w:w w:val="90"/>
                                  <w:sz w:val="18"/>
                                </w:rPr>
                              </w:pPr>
                              <w:r w:rsidRPr="0058589D">
                                <w:rPr>
                                  <w:rFonts w:ascii="BIZ UDゴシック" w:eastAsia="BIZ UDゴシック" w:hAnsi="BIZ UDゴシック" w:hint="eastAsia"/>
                                  <w:spacing w:val="-8"/>
                                  <w:w w:val="90"/>
                                  <w:sz w:val="18"/>
                                </w:rPr>
                                <w:t>※</w:t>
                              </w:r>
                              <w:r w:rsidR="00B73B0F" w:rsidRPr="0058589D">
                                <w:rPr>
                                  <w:rFonts w:ascii="BIZ UDゴシック" w:eastAsia="BIZ UDゴシック" w:hAnsi="BIZ UDゴシック"/>
                                  <w:spacing w:val="-8"/>
                                  <w:w w:val="90"/>
                                  <w:sz w:val="18"/>
                                </w:rPr>
                                <w:t>QR</w:t>
                              </w:r>
                              <w:r w:rsidR="00B73B0F" w:rsidRPr="0058589D">
                                <w:rPr>
                                  <w:rFonts w:ascii="BIZ UDゴシック" w:eastAsia="BIZ UDゴシック" w:hAnsi="BIZ UDゴシック" w:hint="eastAsia"/>
                                  <w:spacing w:val="-8"/>
                                  <w:w w:val="90"/>
                                  <w:sz w:val="18"/>
                                </w:rPr>
                                <w:t>コードを読み</w:t>
                              </w:r>
                              <w:r>
                                <w:rPr>
                                  <w:rFonts w:ascii="BIZ UDゴシック" w:eastAsia="BIZ UDゴシック" w:hAnsi="BIZ UDゴシック" w:hint="eastAsia"/>
                                  <w:spacing w:val="-8"/>
                                  <w:w w:val="90"/>
                                  <w:sz w:val="18"/>
                                </w:rPr>
                                <w:t>取っていただくと</w:t>
                              </w:r>
                              <w:r w:rsidR="00B73B0F" w:rsidRPr="0058589D">
                                <w:rPr>
                                  <w:rFonts w:ascii="BIZ UDゴシック" w:eastAsia="BIZ UDゴシック" w:hAnsi="BIZ UDゴシック" w:hint="eastAsia"/>
                                  <w:spacing w:val="-8"/>
                                  <w:w w:val="90"/>
                                  <w:sz w:val="18"/>
                                </w:rPr>
                                <w:t>、郷土館公式SNSに</w:t>
                              </w:r>
                              <w:r w:rsidRPr="0058589D">
                                <w:rPr>
                                  <w:rFonts w:ascii="BIZ UDゴシック" w:eastAsia="BIZ UDゴシック" w:hAnsi="BIZ UDゴシック" w:hint="eastAsia"/>
                                  <w:spacing w:val="-8"/>
                                  <w:w w:val="90"/>
                                  <w:sz w:val="18"/>
                                </w:rPr>
                                <w:t>アクセスできます。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AB15110" id="グループ化 23" o:spid="_x0000_s1027" style="position:absolute;margin-left:270.75pt;margin-top:9.55pt;width:281.45pt;height:78.75pt;z-index:251709440;mso-height-relative:margin" coordsize="35744,10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 o:spid="_x0000_s1028" type="#_x0000_t75" style="position:absolute;left:666;top:285;width:5264;height: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">
                  <v:imagedata r:id="rId32" o:title=""/>
                </v:shape>
                <v:shape id="図 13" o:spid="_x0000_s1029" type="#_x0000_t75" style="position:absolute;left:7620;top:571;width:4362;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">
                  <v:imagedata r:id="rId33" o:title=""/>
                </v:shape>
                <v:shape id="図 18" o:spid="_x0000_s1030" type="#_x0000_t75" style="position:absolute;left:13620;width:5430;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">
                  <v:imagedata r:id="rId34" o:title=""/>
                </v:shape>
                <v:shape id="図 19" o:spid="_x0000_s1031" type="#_x0000_t75" style="position:absolute;left:19907;width:5429;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">
                  <v:imagedata r:id="rId35" o:title=""/>
                </v:shape>
                <v:shape id="図 20" o:spid="_x0000_s1032" type="#_x0000_t75" style="position:absolute;left:26003;top:95;width:5378;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">
                  <v:imagedata r:id="rId36" o:title=""/>
                </v:shape>
                <v:shape id="テキスト ボックス 22" o:spid="_x0000_s1033" type="#_x0000_t202" style="position:absolute;top:4667;width:35744;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4EAF3F44" w14:textId="026C07DB" w:rsidR="00B73B0F" w:rsidRDefault="007A3EFB" w:rsidP="00B70498">
                        <w:pPr>
                          <w:spacing w:after="0" w:line="260" w:lineRule="exact"/>
                          <w:rPr>
                            <w:rFonts w:ascii="BIZ UDゴシック" w:eastAsia="BIZ UDゴシック" w:hAnsi="BIZ UDゴシック"/>
                            <w:spacing w:val="-8"/>
                            <w:sz w:val="18"/>
                          </w:rPr>
                        </w:pPr>
                        <w:r w:rsidRPr="007A3EFB">
                          <w:rPr>
                            <w:rFonts w:ascii="BIZ UDゴシック" w:eastAsia="BIZ UDゴシック" w:hAnsi="BIZ UDゴシック" w:hint="eastAsia"/>
                            <w:spacing w:val="-8"/>
                            <w:w w:val="80"/>
                            <w:sz w:val="18"/>
                          </w:rPr>
                          <w:t xml:space="preserve">ホームページ　</w:t>
                        </w:r>
                        <w:r>
                          <w:rPr>
                            <w:rFonts w:ascii="BIZ UDゴシック" w:eastAsia="BIZ UDゴシック" w:hAnsi="BIZ UDゴシック" w:hint="eastAsia"/>
                            <w:spacing w:val="-8"/>
                            <w:w w:val="80"/>
                            <w:sz w:val="18"/>
                          </w:rPr>
                          <w:t xml:space="preserve"> </w:t>
                        </w:r>
                        <w:r w:rsidR="0058589D">
                          <w:rPr>
                            <w:rFonts w:ascii="BIZ UDゴシック" w:eastAsia="BIZ UDゴシック" w:hAnsi="BIZ UDゴシック"/>
                            <w:spacing w:val="-8"/>
                            <w:w w:val="80"/>
                            <w:sz w:val="18"/>
                          </w:rPr>
                          <w:t xml:space="preserve"> </w:t>
                        </w:r>
                        <w:r w:rsidRPr="007A3EFB">
                          <w:rPr>
                            <w:rFonts w:ascii="BIZ UDゴシック" w:eastAsia="BIZ UDゴシック" w:hAnsi="BIZ UDゴシック" w:hint="eastAsia"/>
                            <w:spacing w:val="-8"/>
                            <w:w w:val="80"/>
                            <w:sz w:val="18"/>
                          </w:rPr>
                          <w:t xml:space="preserve"> </w:t>
                        </w:r>
                        <w:r w:rsidRPr="007A3EFB">
                          <w:rPr>
                            <w:rFonts w:ascii="BIZ UDゴシック" w:eastAsia="BIZ UDゴシック" w:hAnsi="BIZ UDゴシック" w:hint="eastAsia"/>
                            <w:spacing w:val="-8"/>
                            <w:sz w:val="18"/>
                          </w:rPr>
                          <w:t xml:space="preserve">YouTube　</w:t>
                        </w:r>
                        <w:r w:rsidR="0058589D">
                          <w:rPr>
                            <w:rFonts w:ascii="BIZ UDゴシック" w:eastAsia="BIZ UDゴシック" w:hAnsi="BIZ UDゴシック" w:hint="eastAsia"/>
                            <w:spacing w:val="-8"/>
                            <w:sz w:val="18"/>
                          </w:rPr>
                          <w:t xml:space="preserve"> </w:t>
                        </w:r>
                        <w:r w:rsidR="0058589D">
                          <w:rPr>
                            <w:rFonts w:ascii="BIZ UDゴシック" w:eastAsia="BIZ UDゴシック" w:hAnsi="BIZ UDゴシック"/>
                            <w:spacing w:val="-8"/>
                            <w:sz w:val="18"/>
                          </w:rPr>
                          <w:t xml:space="preserve"> </w:t>
                        </w:r>
                        <w:r>
                          <w:rPr>
                            <w:rFonts w:ascii="BIZ UDゴシック" w:eastAsia="BIZ UDゴシック" w:hAnsi="BIZ UDゴシック" w:hint="eastAsia"/>
                            <w:spacing w:val="-8"/>
                            <w:sz w:val="18"/>
                          </w:rPr>
                          <w:t xml:space="preserve"> </w:t>
                        </w:r>
                        <w:r w:rsidRPr="007A3EFB">
                          <w:rPr>
                            <w:rFonts w:ascii="BIZ UDゴシック" w:eastAsia="BIZ UDゴシック" w:hAnsi="BIZ UDゴシック" w:hint="eastAsia"/>
                            <w:spacing w:val="-8"/>
                            <w:sz w:val="18"/>
                          </w:rPr>
                          <w:t xml:space="preserve"> Facebook</w:t>
                        </w:r>
                        <w:r w:rsidR="0058589D">
                          <w:rPr>
                            <w:rFonts w:ascii="BIZ UDゴシック" w:eastAsia="BIZ UDゴシック" w:hAnsi="BIZ UDゴシック" w:hint="eastAsia"/>
                            <w:spacing w:val="-8"/>
                            <w:sz w:val="18"/>
                          </w:rPr>
                          <w:t xml:space="preserve"> </w:t>
                        </w:r>
                        <w:r w:rsidR="0058589D">
                          <w:rPr>
                            <w:rFonts w:ascii="BIZ UDゴシック" w:eastAsia="BIZ UDゴシック" w:hAnsi="BIZ UDゴシック"/>
                            <w:spacing w:val="-8"/>
                            <w:sz w:val="18"/>
                          </w:rPr>
                          <w:t xml:space="preserve">   </w:t>
                        </w:r>
                        <w:r w:rsidRPr="007A3EFB">
                          <w:rPr>
                            <w:rFonts w:ascii="BIZ UDゴシック" w:eastAsia="BIZ UDゴシック" w:hAnsi="BIZ UDゴシック" w:hint="eastAsia"/>
                            <w:spacing w:val="-8"/>
                            <w:sz w:val="18"/>
                          </w:rPr>
                          <w:t>Instagram　　Twitter</w:t>
                        </w:r>
                      </w:p>
                      <w:p w14:paraId="307F3BA5" w14:textId="123C3313" w:rsidR="00B73B0F" w:rsidRPr="0058589D" w:rsidRDefault="0058589D" w:rsidP="00B70498">
                        <w:pPr>
                          <w:spacing w:after="0" w:line="260" w:lineRule="exact"/>
                          <w:rPr>
                            <w:rFonts w:ascii="BIZ UDゴシック" w:eastAsia="BIZ UDゴシック" w:hAnsi="BIZ UDゴシック"/>
                            <w:spacing w:val="-8"/>
                            <w:w w:val="90"/>
                            <w:sz w:val="18"/>
                          </w:rPr>
                        </w:pPr>
                        <w:r w:rsidRPr="0058589D">
                          <w:rPr>
                            <w:rFonts w:ascii="BIZ UDゴシック" w:eastAsia="BIZ UDゴシック" w:hAnsi="BIZ UDゴシック" w:hint="eastAsia"/>
                            <w:spacing w:val="-8"/>
                            <w:w w:val="90"/>
                            <w:sz w:val="18"/>
                          </w:rPr>
                          <w:t>※</w:t>
                        </w:r>
                        <w:r w:rsidR="00B73B0F" w:rsidRPr="0058589D">
                          <w:rPr>
                            <w:rFonts w:ascii="BIZ UDゴシック" w:eastAsia="BIZ UDゴシック" w:hAnsi="BIZ UDゴシック"/>
                            <w:spacing w:val="-8"/>
                            <w:w w:val="90"/>
                            <w:sz w:val="18"/>
                          </w:rPr>
                          <w:t>QR</w:t>
                        </w:r>
                        <w:r w:rsidR="00B73B0F" w:rsidRPr="0058589D">
                          <w:rPr>
                            <w:rFonts w:ascii="BIZ UDゴシック" w:eastAsia="BIZ UDゴシック" w:hAnsi="BIZ UDゴシック" w:hint="eastAsia"/>
                            <w:spacing w:val="-8"/>
                            <w:w w:val="90"/>
                            <w:sz w:val="18"/>
                          </w:rPr>
                          <w:t>コードを読み</w:t>
                        </w:r>
                        <w:r>
                          <w:rPr>
                            <w:rFonts w:ascii="BIZ UDゴシック" w:eastAsia="BIZ UDゴシック" w:hAnsi="BIZ UDゴシック" w:hint="eastAsia"/>
                            <w:spacing w:val="-8"/>
                            <w:w w:val="90"/>
                            <w:sz w:val="18"/>
                          </w:rPr>
                          <w:t>取っていただくと</w:t>
                        </w:r>
                        <w:r w:rsidR="00B73B0F" w:rsidRPr="0058589D">
                          <w:rPr>
                            <w:rFonts w:ascii="BIZ UDゴシック" w:eastAsia="BIZ UDゴシック" w:hAnsi="BIZ UDゴシック" w:hint="eastAsia"/>
                            <w:spacing w:val="-8"/>
                            <w:w w:val="90"/>
                            <w:sz w:val="18"/>
                          </w:rPr>
                          <w:t>、郷土館公式SNSに</w:t>
                        </w:r>
                        <w:r w:rsidRPr="0058589D">
                          <w:rPr>
                            <w:rFonts w:ascii="BIZ UDゴシック" w:eastAsia="BIZ UDゴシック" w:hAnsi="BIZ UDゴシック" w:hint="eastAsia"/>
                            <w:spacing w:val="-8"/>
                            <w:w w:val="90"/>
                            <w:sz w:val="18"/>
                          </w:rPr>
                          <w:t>アクセスできます。</w:t>
                        </w:r>
                      </w:p>
                    </w:txbxContent>
                  </v:textbox>
                </v:shape>
              </v:group>
            </w:pict>
          </mc:Fallback>
        </mc:AlternateContent>
      </w:r>
      <w:r w:rsidR="00336C6A" w:rsidRPr="00F04CDA">
        <w:rPr>
          <w:rFonts w:ascii="BIZ UDPゴシック" w:eastAsia="BIZ UDPゴシック" w:hAnsi="BIZ UDPゴシック"/>
          <w:noProof/>
          <w:color w:val="FFC000"/>
          <w:sz w:val="23"/>
          <w:szCs w:val="23"/>
        </w:rPr>
        <w:drawing>
          <wp:anchor distT="0" distB="0" distL="114300" distR="114300" simplePos="0" relativeHeight="251692032" behindDoc="0" locked="0" layoutInCell="1" allowOverlap="1" wp14:anchorId="30B21F66" wp14:editId="4209693A">
            <wp:simplePos x="0" y="0"/>
            <wp:positionH relativeFrom="column">
              <wp:posOffset>2237105</wp:posOffset>
            </wp:positionH>
            <wp:positionV relativeFrom="paragraph">
              <wp:posOffset>-88265</wp:posOffset>
            </wp:positionV>
            <wp:extent cx="1077595" cy="807720"/>
            <wp:effectExtent l="0" t="0" r="8255" b="0"/>
            <wp:wrapThrough wrapText="bothSides">
              <wp:wrapPolygon edited="0">
                <wp:start x="0" y="0"/>
                <wp:lineTo x="0" y="20887"/>
                <wp:lineTo x="21384" y="20887"/>
                <wp:lineTo x="21384" y="0"/>
                <wp:lineTo x="0" y="0"/>
              </wp:wrapPolygon>
            </wp:wrapThrough>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BEBA8EAE-BF5A-486C-A8C5-ECC9F3942E4B}">
                          <a14:imgProps xmlns:a14="http://schemas.microsoft.com/office/drawing/2010/main">
                            <a14:imgLayer r:embed="rId38">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77595" cy="807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2D7D" w:rsidRPr="00F04CDA">
        <w:rPr>
          <w:rFonts w:ascii="BIZ UDPゴシック" w:eastAsia="BIZ UDPゴシック" w:hAnsi="BIZ UDPゴシック" w:hint="eastAsia"/>
          <w:sz w:val="23"/>
          <w:szCs w:val="23"/>
        </w:rPr>
        <w:t xml:space="preserve">②　</w:t>
      </w:r>
      <w:r w:rsidR="00772D7D" w:rsidRPr="00F04CDA">
        <w:rPr>
          <w:rFonts w:ascii="BIZ UDPゴシック" w:eastAsia="BIZ UDPゴシック" w:hAnsi="BIZ UDPゴシック" w:hint="eastAsia"/>
          <w:b/>
          <w:sz w:val="23"/>
          <w:szCs w:val="23"/>
        </w:rPr>
        <w:t>ニホンカモシカ</w:t>
      </w:r>
      <w:r w:rsidR="00772D7D" w:rsidRPr="00A51BC5">
        <w:rPr>
          <w:rFonts w:hint="eastAsia"/>
          <w:sz w:val="23"/>
          <w:szCs w:val="23"/>
        </w:rPr>
        <w:t>：ウシ科でヤギの仲間に近い</w:t>
      </w:r>
      <w:r w:rsidR="00772D7D">
        <w:rPr>
          <w:rFonts w:hint="eastAsia"/>
          <w:sz w:val="23"/>
          <w:szCs w:val="23"/>
        </w:rPr>
        <w:t>。</w:t>
      </w:r>
      <w:r w:rsidR="00772D7D" w:rsidRPr="00A51BC5">
        <w:rPr>
          <w:rFonts w:hint="eastAsia"/>
          <w:sz w:val="23"/>
          <w:szCs w:val="23"/>
        </w:rPr>
        <w:t>日本の固有</w:t>
      </w:r>
      <w:r w:rsidR="00772D7D" w:rsidRPr="00A51BC5">
        <w:rPr>
          <w:sz w:val="23"/>
          <w:szCs w:val="23"/>
        </w:rPr>
        <w:t>種で本州などの山地の森林地帯に生息。郷土館周辺にも生息</w:t>
      </w:r>
      <w:r w:rsidR="00772D7D" w:rsidRPr="00A51BC5">
        <w:rPr>
          <w:rFonts w:hint="eastAsia"/>
          <w:sz w:val="23"/>
          <w:szCs w:val="23"/>
        </w:rPr>
        <w:t>している</w:t>
      </w:r>
      <w:r w:rsidR="00772D7D" w:rsidRPr="00A51BC5">
        <w:rPr>
          <w:sz w:val="23"/>
          <w:szCs w:val="23"/>
        </w:rPr>
        <w:t>。</w:t>
      </w:r>
    </w:p>
    <w:p w14:paraId="23061736" w14:textId="61322443" w:rsidR="00730524" w:rsidRPr="00CE7256" w:rsidRDefault="001E7E02" w:rsidP="00656029">
      <w:pPr>
        <w:spacing w:beforeLines="50" w:before="180" w:after="0" w:line="360" w:lineRule="exact"/>
        <w:rPr>
          <w:rFonts w:ascii="BIZ UDPゴシック" w:eastAsia="BIZ UDPゴシック" w:hAnsi="BIZ UDPゴシック"/>
          <w:b/>
          <w:sz w:val="23"/>
          <w:szCs w:val="23"/>
        </w:rPr>
      </w:pPr>
      <w:r w:rsidRPr="00CE7256">
        <w:rPr>
          <w:rFonts w:ascii="BIZ UDPゴシック" w:eastAsia="BIZ UDPゴシック" w:hAnsi="BIZ UDPゴシック" w:cs="メイリオ" w:hint="eastAsia"/>
          <w:b/>
          <w:bCs/>
          <w:noProof/>
          <w:sz w:val="23"/>
          <w:szCs w:val="23"/>
        </w:rPr>
        <w:drawing>
          <wp:anchor distT="0" distB="0" distL="114300" distR="114300" simplePos="0" relativeHeight="251694080" behindDoc="1" locked="0" layoutInCell="1" allowOverlap="1" wp14:anchorId="7AFDF41C" wp14:editId="08250BF3">
            <wp:simplePos x="0" y="0"/>
            <wp:positionH relativeFrom="margin">
              <wp:posOffset>4967605</wp:posOffset>
            </wp:positionH>
            <wp:positionV relativeFrom="paragraph">
              <wp:posOffset>203200</wp:posOffset>
            </wp:positionV>
            <wp:extent cx="1663700" cy="377825"/>
            <wp:effectExtent l="0" t="0" r="0" b="3175"/>
            <wp:wrapTight wrapText="bothSides">
              <wp:wrapPolygon edited="0">
                <wp:start x="0" y="0"/>
                <wp:lineTo x="0" y="20692"/>
                <wp:lineTo x="21270" y="20692"/>
                <wp:lineTo x="21270" y="0"/>
                <wp:lineTo x="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丸木舟.jpg"/>
                    <pic:cNvPicPr/>
                  </pic:nvPicPr>
                  <pic:blipFill>
                    <a:blip r:embed="rId39">
                      <a:extLst>
                        <a:ext uri="{28A0092B-C50C-407E-A947-70E740481C1C}">
                          <a14:useLocalDpi xmlns:a14="http://schemas.microsoft.com/office/drawing/2010/main" val="0"/>
                        </a:ext>
                      </a:extLst>
                    </a:blip>
                    <a:stretch>
                      <a:fillRect/>
                    </a:stretch>
                  </pic:blipFill>
                  <pic:spPr>
                    <a:xfrm>
                      <a:off x="0" y="0"/>
                      <a:ext cx="1663700" cy="377825"/>
                    </a:xfrm>
                    <a:prstGeom prst="rect">
                      <a:avLst/>
                    </a:prstGeom>
                  </pic:spPr>
                </pic:pic>
              </a:graphicData>
            </a:graphic>
            <wp14:sizeRelH relativeFrom="margin">
              <wp14:pctWidth>0</wp14:pctWidth>
            </wp14:sizeRelH>
            <wp14:sizeRelV relativeFrom="margin">
              <wp14:pctHeight>0</wp14:pctHeight>
            </wp14:sizeRelV>
          </wp:anchor>
        </w:drawing>
      </w:r>
      <w:r w:rsidR="00730524" w:rsidRPr="00CE7256">
        <w:rPr>
          <w:rFonts w:ascii="BIZ UDPゴシック" w:eastAsia="BIZ UDPゴシック" w:hAnsi="BIZ UDPゴシック" w:hint="eastAsia"/>
          <w:b/>
          <w:sz w:val="23"/>
          <w:szCs w:val="23"/>
        </w:rPr>
        <w:t>（</w:t>
      </w:r>
      <w:r w:rsidR="00CE7256">
        <w:rPr>
          <w:rFonts w:ascii="BIZ UDPゴシック" w:eastAsia="BIZ UDPゴシック" w:hAnsi="BIZ UDPゴシック" w:hint="eastAsia"/>
          <w:b/>
          <w:sz w:val="23"/>
          <w:szCs w:val="23"/>
        </w:rPr>
        <w:t>12</w:t>
      </w:r>
      <w:r w:rsidR="00730524" w:rsidRPr="00CE7256">
        <w:rPr>
          <w:rFonts w:ascii="BIZ UDPゴシック" w:eastAsia="BIZ UDPゴシック" w:hAnsi="BIZ UDPゴシック" w:hint="eastAsia"/>
          <w:b/>
          <w:sz w:val="23"/>
          <w:szCs w:val="23"/>
        </w:rPr>
        <w:t>）民具コーナー</w:t>
      </w:r>
    </w:p>
    <w:p w14:paraId="4A56B22B" w14:textId="41045695" w:rsidR="00730524" w:rsidRPr="00A51BC5" w:rsidRDefault="00352D2A" w:rsidP="001E7E02">
      <w:pPr>
        <w:spacing w:after="0" w:line="360" w:lineRule="exact"/>
        <w:rPr>
          <w:rFonts w:cs="メイリオ"/>
          <w:sz w:val="23"/>
          <w:szCs w:val="23"/>
        </w:rPr>
      </w:pPr>
      <w:r w:rsidRPr="001E7E02">
        <w:rPr>
          <w:rFonts w:ascii="BIZ UDPゴシック" w:eastAsia="BIZ UDPゴシック" w:hAnsi="BIZ UDPゴシック" w:cs="メイリオ" w:hint="eastAsia"/>
          <w:b/>
          <w:bCs/>
          <w:sz w:val="23"/>
          <w:szCs w:val="23"/>
        </w:rPr>
        <w:t>泊の</w:t>
      </w:r>
      <w:r w:rsidR="00730524" w:rsidRPr="001E7E02">
        <w:rPr>
          <w:rFonts w:ascii="BIZ UDPゴシック" w:eastAsia="BIZ UDPゴシック" w:hAnsi="BIZ UDPゴシック" w:cs="メイリオ" w:hint="eastAsia"/>
          <w:b/>
          <w:bCs/>
          <w:sz w:val="23"/>
          <w:szCs w:val="23"/>
        </w:rPr>
        <w:t>丸木舟</w:t>
      </w:r>
      <w:r w:rsidR="00730524" w:rsidRPr="00A51BC5">
        <w:rPr>
          <w:rFonts w:cs="メイリオ" w:hint="eastAsia"/>
          <w:sz w:val="23"/>
          <w:szCs w:val="23"/>
        </w:rPr>
        <w:t>：ブナやカツラの大木（樹齢</w:t>
      </w:r>
      <w:r w:rsidR="00730524" w:rsidRPr="00A51BC5">
        <w:rPr>
          <w:rFonts w:cs="メイリオ"/>
          <w:sz w:val="23"/>
          <w:szCs w:val="23"/>
        </w:rPr>
        <w:t>160年～170年位）をくり抜いた完全な一本作りで</w:t>
      </w:r>
      <w:r w:rsidR="00730524">
        <w:rPr>
          <w:rFonts w:cs="メイリオ" w:hint="eastAsia"/>
          <w:sz w:val="23"/>
          <w:szCs w:val="23"/>
        </w:rPr>
        <w:t>、</w:t>
      </w:r>
      <w:r w:rsidR="00730524" w:rsidRPr="00A51BC5">
        <w:rPr>
          <w:rFonts w:cs="メイリオ"/>
          <w:sz w:val="23"/>
          <w:szCs w:val="23"/>
        </w:rPr>
        <w:t>海で使用する丸木舟としては、秋田県男鹿半島の丸木舟と共に、日本に残る最後のも</w:t>
      </w:r>
      <w:r w:rsidR="00E23D3B">
        <w:rPr>
          <w:rFonts w:cs="メイリオ" w:hint="eastAsia"/>
          <w:sz w:val="23"/>
          <w:szCs w:val="23"/>
        </w:rPr>
        <w:t>の</w:t>
      </w:r>
      <w:r w:rsidR="00730524" w:rsidRPr="00A51BC5">
        <w:rPr>
          <w:rFonts w:cs="メイリオ"/>
          <w:sz w:val="23"/>
          <w:szCs w:val="23"/>
        </w:rPr>
        <w:t>。主に岩礁の多い海岸での冬のアワビ漁に使用</w:t>
      </w:r>
      <w:r>
        <w:rPr>
          <w:rFonts w:cs="メイリオ" w:hint="eastAsia"/>
          <w:sz w:val="23"/>
          <w:szCs w:val="23"/>
        </w:rPr>
        <w:t>。</w:t>
      </w:r>
    </w:p>
    <w:p w14:paraId="235739AE" w14:textId="54561483" w:rsidR="00216BF9" w:rsidRPr="00CE7256" w:rsidRDefault="00216BF9" w:rsidP="001E7E02">
      <w:pPr>
        <w:spacing w:beforeLines="50" w:before="180" w:after="0" w:line="360" w:lineRule="exact"/>
        <w:rPr>
          <w:rFonts w:ascii="BIZ UDPゴシック" w:eastAsia="BIZ UDPゴシック" w:hAnsi="BIZ UDPゴシック" w:cs="メイリオ"/>
          <w:b/>
        </w:rPr>
      </w:pPr>
      <w:r w:rsidRPr="00CE7256">
        <w:rPr>
          <w:rFonts w:ascii="BIZ UDPゴシック" w:eastAsia="BIZ UDPゴシック" w:hAnsi="BIZ UDPゴシック" w:cs="メイリオ" w:hint="eastAsia"/>
          <w:b/>
        </w:rPr>
        <w:t>３　ロビー</w:t>
      </w:r>
    </w:p>
    <w:p w14:paraId="499C6D2C" w14:textId="4AB26204" w:rsidR="00216BF9" w:rsidRPr="00A51BC5" w:rsidRDefault="00352D2A" w:rsidP="001E7E02">
      <w:pPr>
        <w:spacing w:after="0" w:line="360" w:lineRule="exact"/>
        <w:rPr>
          <w:rFonts w:cs="メイリオ"/>
          <w:sz w:val="23"/>
          <w:szCs w:val="23"/>
        </w:rPr>
      </w:pPr>
      <w:r w:rsidRPr="00CE7256">
        <w:rPr>
          <w:rFonts w:ascii="BIZ UDPゴシック" w:eastAsia="BIZ UDPゴシック" w:hAnsi="BIZ UDPゴシック" w:cs="メイリオ"/>
          <w:b/>
          <w:noProof/>
          <w:sz w:val="23"/>
          <w:szCs w:val="23"/>
        </w:rPr>
        <w:drawing>
          <wp:anchor distT="0" distB="0" distL="114300" distR="114300" simplePos="0" relativeHeight="251696128" behindDoc="1" locked="0" layoutInCell="1" allowOverlap="1" wp14:anchorId="11151923" wp14:editId="104813EA">
            <wp:simplePos x="0" y="0"/>
            <wp:positionH relativeFrom="column">
              <wp:align>right</wp:align>
            </wp:positionH>
            <wp:positionV relativeFrom="paragraph">
              <wp:posOffset>14605</wp:posOffset>
            </wp:positionV>
            <wp:extent cx="1728470" cy="445135"/>
            <wp:effectExtent l="0" t="0" r="5080" b="0"/>
            <wp:wrapTight wrapText="bothSides">
              <wp:wrapPolygon edited="0">
                <wp:start x="0" y="0"/>
                <wp:lineTo x="0" y="20337"/>
                <wp:lineTo x="21425" y="20337"/>
                <wp:lineTo x="21425"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008.JPG"/>
                    <pic:cNvPicPr/>
                  </pic:nvPicPr>
                  <pic:blipFill rotWithShape="1">
                    <a:blip r:embed="rId40" cstate="print">
                      <a:extLst>
                        <a:ext uri="{BEBA8EAE-BF5A-486C-A8C5-ECC9F3942E4B}">
                          <a14:imgProps xmlns:a14="http://schemas.microsoft.com/office/drawing/2010/main">
                            <a14:imgLayer r:embed="rId41">
                              <a14:imgEffect>
                                <a14:brightnessContrast bright="20000"/>
                              </a14:imgEffect>
                            </a14:imgLayer>
                          </a14:imgProps>
                        </a:ext>
                        <a:ext uri="{28A0092B-C50C-407E-A947-70E740481C1C}">
                          <a14:useLocalDpi xmlns:a14="http://schemas.microsoft.com/office/drawing/2010/main" val="0"/>
                        </a:ext>
                      </a:extLst>
                    </a:blip>
                    <a:srcRect t="36710" b="28896"/>
                    <a:stretch/>
                  </pic:blipFill>
                  <pic:spPr bwMode="auto">
                    <a:xfrm>
                      <a:off x="0" y="0"/>
                      <a:ext cx="1728470" cy="445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6BF9" w:rsidRPr="00CE7256">
        <w:rPr>
          <w:rFonts w:ascii="BIZ UDPゴシック" w:eastAsia="BIZ UDPゴシック" w:hAnsi="BIZ UDPゴシック" w:cs="メイリオ" w:hint="eastAsia"/>
          <w:b/>
          <w:sz w:val="23"/>
          <w:szCs w:val="23"/>
        </w:rPr>
        <w:t>（１）</w:t>
      </w:r>
      <w:r w:rsidR="00216BF9" w:rsidRPr="00216BF9">
        <w:rPr>
          <w:rFonts w:ascii="BIZ UDPゴシック" w:eastAsia="BIZ UDPゴシック" w:hAnsi="BIZ UDPゴシック" w:cs="メイリオ" w:hint="eastAsia"/>
          <w:b/>
          <w:sz w:val="23"/>
          <w:szCs w:val="23"/>
        </w:rPr>
        <w:t>二又神社能面</w:t>
      </w:r>
      <w:r w:rsidR="00216BF9" w:rsidRPr="00A51BC5">
        <w:rPr>
          <w:rFonts w:cs="メイリオ" w:hint="eastAsia"/>
          <w:sz w:val="23"/>
          <w:szCs w:val="23"/>
        </w:rPr>
        <w:t>：平成30年</w:t>
      </w:r>
      <w:r>
        <w:rPr>
          <w:rFonts w:cs="メイリオ" w:hint="eastAsia"/>
          <w:sz w:val="23"/>
          <w:szCs w:val="23"/>
        </w:rPr>
        <w:t>に、</w:t>
      </w:r>
      <w:r w:rsidR="00216BF9" w:rsidRPr="00A51BC5">
        <w:rPr>
          <w:rFonts w:cs="メイリオ" w:hint="eastAsia"/>
          <w:sz w:val="23"/>
          <w:szCs w:val="23"/>
        </w:rPr>
        <w:t>二又自治会より寄託。昭和９年に横浜町吹越地区能会から能面15枚が寄贈され、二又地区で能舞が行われ</w:t>
      </w:r>
      <w:r>
        <w:rPr>
          <w:rFonts w:cs="メイリオ" w:hint="eastAsia"/>
          <w:sz w:val="23"/>
          <w:szCs w:val="23"/>
        </w:rPr>
        <w:t>ていた。復活が待ち遠しい。</w:t>
      </w:r>
    </w:p>
    <w:p w14:paraId="5DA9453E" w14:textId="77777777" w:rsidR="00B70498" w:rsidRDefault="00666E7A" w:rsidP="00B70498">
      <w:pPr>
        <w:spacing w:beforeLines="30" w:before="108" w:after="0" w:line="360" w:lineRule="exact"/>
        <w:rPr>
          <w:rFonts w:cs="メイリオ"/>
          <w:sz w:val="23"/>
          <w:szCs w:val="23"/>
        </w:rPr>
      </w:pPr>
      <w:r w:rsidRPr="00CE7256">
        <w:rPr>
          <w:rFonts w:ascii="BIZ UDPゴシック" w:eastAsia="BIZ UDPゴシック" w:hAnsi="BIZ UDPゴシック"/>
          <w:b/>
          <w:noProof/>
          <w:sz w:val="23"/>
          <w:szCs w:val="23"/>
        </w:rPr>
        <w:drawing>
          <wp:anchor distT="0" distB="0" distL="114300" distR="114300" simplePos="0" relativeHeight="251698176" behindDoc="1" locked="0" layoutInCell="1" allowOverlap="1" wp14:anchorId="7AA146D6" wp14:editId="7CB11C61">
            <wp:simplePos x="0" y="0"/>
            <wp:positionH relativeFrom="margin">
              <wp:posOffset>5411470</wp:posOffset>
            </wp:positionH>
            <wp:positionV relativeFrom="paragraph">
              <wp:posOffset>92710</wp:posOffset>
            </wp:positionV>
            <wp:extent cx="1220470" cy="857250"/>
            <wp:effectExtent l="0" t="0" r="0" b="0"/>
            <wp:wrapTight wrapText="bothSides">
              <wp:wrapPolygon edited="0">
                <wp:start x="0" y="0"/>
                <wp:lineTo x="0" y="21120"/>
                <wp:lineTo x="21240" y="21120"/>
                <wp:lineTo x="21240" y="0"/>
                <wp:lineTo x="0" y="0"/>
              </wp:wrapPolygon>
            </wp:wrapTight>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04.JPG"/>
                    <pic:cNvPicPr/>
                  </pic:nvPicPr>
                  <pic:blipFill rotWithShape="1">
                    <a:blip r:embed="rId42" cstate="print">
                      <a:extLst>
                        <a:ext uri="{BEBA8EAE-BF5A-486C-A8C5-ECC9F3942E4B}">
                          <a14:imgProps xmlns:a14="http://schemas.microsoft.com/office/drawing/2010/main">
                            <a14:imgLayer r:embed="rId43">
                              <a14:imgEffect>
                                <a14:brightnessContrast bright="20000"/>
                              </a14:imgEffect>
                            </a14:imgLayer>
                          </a14:imgProps>
                        </a:ext>
                        <a:ext uri="{28A0092B-C50C-407E-A947-70E740481C1C}">
                          <a14:useLocalDpi xmlns:a14="http://schemas.microsoft.com/office/drawing/2010/main" val="0"/>
                        </a:ext>
                      </a:extLst>
                    </a:blip>
                    <a:srcRect b="6250"/>
                    <a:stretch/>
                  </pic:blipFill>
                  <pic:spPr bwMode="auto">
                    <a:xfrm>
                      <a:off x="0" y="0"/>
                      <a:ext cx="1220470" cy="857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6BF9" w:rsidRPr="00CE7256">
        <w:rPr>
          <w:rFonts w:ascii="BIZ UDPゴシック" w:eastAsia="BIZ UDPゴシック" w:hAnsi="BIZ UDPゴシック" w:cs="メイリオ" w:hint="eastAsia"/>
          <w:b/>
          <w:sz w:val="23"/>
          <w:szCs w:val="23"/>
        </w:rPr>
        <w:t>（２）</w:t>
      </w:r>
      <w:r w:rsidR="00216BF9" w:rsidRPr="00216BF9">
        <w:rPr>
          <w:rFonts w:ascii="BIZ UDPゴシック" w:eastAsia="BIZ UDPゴシック" w:hAnsi="BIZ UDPゴシック" w:cs="メイリオ" w:hint="eastAsia"/>
          <w:b/>
          <w:sz w:val="23"/>
          <w:szCs w:val="23"/>
        </w:rPr>
        <w:t>腕用</w:t>
      </w:r>
      <w:r w:rsidR="00216BF9" w:rsidRPr="00216BF9">
        <w:rPr>
          <w:rFonts w:ascii="BIZ UDPゴシック" w:eastAsia="BIZ UDPゴシック" w:hAnsi="BIZ UDPゴシック" w:cs="メイリオ"/>
          <w:b/>
          <w:sz w:val="23"/>
          <w:szCs w:val="23"/>
        </w:rPr>
        <w:t>ポンプ</w:t>
      </w:r>
      <w:r w:rsidR="00216BF9" w:rsidRPr="00A51BC5">
        <w:rPr>
          <w:rFonts w:cs="メイリオ"/>
          <w:sz w:val="23"/>
          <w:szCs w:val="23"/>
        </w:rPr>
        <w:t>：昭和</w:t>
      </w:r>
      <w:r w:rsidR="00216BF9" w:rsidRPr="00A51BC5">
        <w:rPr>
          <w:rFonts w:cs="メイリオ" w:hint="eastAsia"/>
          <w:sz w:val="23"/>
          <w:szCs w:val="23"/>
        </w:rPr>
        <w:t>14</w:t>
      </w:r>
      <w:r w:rsidR="00216BF9" w:rsidRPr="00A51BC5">
        <w:rPr>
          <w:rFonts w:cs="メイリオ"/>
          <w:sz w:val="23"/>
          <w:szCs w:val="23"/>
        </w:rPr>
        <w:t>年</w:t>
      </w:r>
    </w:p>
    <w:p w14:paraId="182A76E3" w14:textId="384A87DF" w:rsidR="008A5C9C" w:rsidRDefault="00216BF9" w:rsidP="00352D2A">
      <w:pPr>
        <w:spacing w:after="0" w:line="360" w:lineRule="exact"/>
        <w:rPr>
          <w:rFonts w:cs="メイリオ"/>
          <w:sz w:val="23"/>
          <w:szCs w:val="23"/>
        </w:rPr>
      </w:pPr>
      <w:r w:rsidRPr="00A51BC5">
        <w:rPr>
          <w:rFonts w:cs="メイリオ"/>
          <w:sz w:val="23"/>
          <w:szCs w:val="23"/>
        </w:rPr>
        <w:t>六ヶ所村購入。人力でピストンを可動させて放水させる仕組みの消防ポンプ。明治8年（1875</w:t>
      </w:r>
      <w:r w:rsidRPr="00A51BC5">
        <w:rPr>
          <w:rFonts w:cs="メイリオ" w:hint="eastAsia"/>
          <w:sz w:val="23"/>
          <w:szCs w:val="23"/>
        </w:rPr>
        <w:t>年</w:t>
      </w:r>
      <w:r w:rsidRPr="00A51BC5">
        <w:rPr>
          <w:rFonts w:cs="メイリオ"/>
          <w:sz w:val="23"/>
          <w:szCs w:val="23"/>
        </w:rPr>
        <w:t>）にフランスから輸入し</w:t>
      </w:r>
      <w:r w:rsidR="00466E62">
        <w:rPr>
          <w:rFonts w:cs="メイリオ" w:hint="eastAsia"/>
          <w:sz w:val="23"/>
          <w:szCs w:val="23"/>
        </w:rPr>
        <w:t>、</w:t>
      </w:r>
      <w:r w:rsidRPr="00A51BC5">
        <w:rPr>
          <w:rFonts w:cs="メイリオ"/>
          <w:sz w:val="23"/>
          <w:szCs w:val="23"/>
        </w:rPr>
        <w:t>明治17年（1884</w:t>
      </w:r>
      <w:r w:rsidRPr="00A51BC5">
        <w:rPr>
          <w:rFonts w:cs="メイリオ" w:hint="eastAsia"/>
          <w:sz w:val="23"/>
          <w:szCs w:val="23"/>
        </w:rPr>
        <w:t>年</w:t>
      </w:r>
      <w:r w:rsidRPr="00A51BC5">
        <w:rPr>
          <w:rFonts w:cs="メイリオ"/>
          <w:sz w:val="23"/>
          <w:szCs w:val="23"/>
        </w:rPr>
        <w:t>）に</w:t>
      </w:r>
      <w:r w:rsidR="00567A0F">
        <w:rPr>
          <w:rFonts w:cs="メイリオ" w:hint="eastAsia"/>
          <w:sz w:val="23"/>
          <w:szCs w:val="23"/>
        </w:rPr>
        <w:t>は、</w:t>
      </w:r>
      <w:r w:rsidRPr="00A51BC5">
        <w:rPr>
          <w:rFonts w:cs="メイリオ"/>
          <w:sz w:val="23"/>
          <w:szCs w:val="23"/>
        </w:rPr>
        <w:t>東京横山町の岡崎屋茂兵衛製作所で作られた。全国的にも現存する腕用ポンプは少なく、大変</w:t>
      </w:r>
      <w:r>
        <w:rPr>
          <w:rFonts w:cs="メイリオ" w:hint="eastAsia"/>
          <w:sz w:val="23"/>
          <w:szCs w:val="23"/>
        </w:rPr>
        <w:t>めずら</w:t>
      </w:r>
      <w:r w:rsidRPr="00A51BC5">
        <w:rPr>
          <w:rFonts w:cs="メイリオ"/>
          <w:sz w:val="23"/>
          <w:szCs w:val="23"/>
        </w:rPr>
        <w:t>しい。</w:t>
      </w:r>
    </w:p>
    <w:p w14:paraId="63A97F04" w14:textId="1E4B36AD" w:rsidR="00B70498" w:rsidRDefault="00B70498" w:rsidP="00B70498">
      <w:pPr>
        <w:spacing w:beforeLines="30" w:before="108" w:after="0" w:line="360" w:lineRule="exact"/>
        <w:rPr>
          <w:rFonts w:cs="メイリオ"/>
          <w:sz w:val="23"/>
          <w:szCs w:val="23"/>
        </w:rPr>
      </w:pPr>
      <w:r w:rsidRPr="00CE7256">
        <w:rPr>
          <w:b/>
          <w:noProof/>
        </w:rPr>
        <w:drawing>
          <wp:anchor distT="0" distB="0" distL="114300" distR="114300" simplePos="0" relativeHeight="251701248" behindDoc="1" locked="0" layoutInCell="1" allowOverlap="1" wp14:anchorId="02049169" wp14:editId="11F040CE">
            <wp:simplePos x="0" y="0"/>
            <wp:positionH relativeFrom="margin">
              <wp:posOffset>5617957</wp:posOffset>
            </wp:positionH>
            <wp:positionV relativeFrom="paragraph">
              <wp:posOffset>10795</wp:posOffset>
            </wp:positionV>
            <wp:extent cx="1028700" cy="685663"/>
            <wp:effectExtent l="0" t="0" r="0" b="635"/>
            <wp:wrapTight wrapText="bothSides">
              <wp:wrapPolygon edited="0">
                <wp:start x="0" y="0"/>
                <wp:lineTo x="0" y="21019"/>
                <wp:lineTo x="21200" y="21019"/>
                <wp:lineTo x="21200"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28700" cy="6856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6E7A" w:rsidRPr="00CE7256">
        <w:rPr>
          <w:rFonts w:ascii="BIZ UDPゴシック" w:eastAsia="BIZ UDPゴシック" w:hAnsi="BIZ UDPゴシック" w:cs="メイリオ" w:hint="eastAsia"/>
          <w:b/>
          <w:sz w:val="23"/>
          <w:szCs w:val="23"/>
        </w:rPr>
        <w:t>（３）１級森林鉄道</w:t>
      </w:r>
      <w:r w:rsidR="00440486" w:rsidRPr="00CE7256">
        <w:rPr>
          <w:rFonts w:ascii="BIZ UDPゴシック" w:eastAsia="BIZ UDPゴシック" w:hAnsi="BIZ UDPゴシック" w:cs="メイリオ" w:hint="eastAsia"/>
          <w:b/>
          <w:sz w:val="23"/>
          <w:szCs w:val="23"/>
        </w:rPr>
        <w:t>とヒバ</w:t>
      </w:r>
      <w:r w:rsidR="00666E7A" w:rsidRPr="00A51BC5">
        <w:rPr>
          <w:rFonts w:cs="メイリオ"/>
          <w:sz w:val="23"/>
          <w:szCs w:val="23"/>
        </w:rPr>
        <w:t>：</w:t>
      </w:r>
      <w:r w:rsidR="00666E7A">
        <w:rPr>
          <w:rFonts w:cs="メイリオ" w:hint="eastAsia"/>
          <w:sz w:val="23"/>
          <w:szCs w:val="23"/>
        </w:rPr>
        <w:t>北部</w:t>
      </w:r>
    </w:p>
    <w:p w14:paraId="20DC93D3" w14:textId="51C091E2" w:rsidR="00666E7A" w:rsidRDefault="00666E7A" w:rsidP="00352D2A">
      <w:pPr>
        <w:spacing w:after="0" w:line="360" w:lineRule="exact"/>
        <w:rPr>
          <w:rFonts w:cs="メイリオ"/>
          <w:sz w:val="23"/>
          <w:szCs w:val="23"/>
        </w:rPr>
      </w:pPr>
      <w:r>
        <w:rPr>
          <w:rFonts w:cs="メイリオ" w:hint="eastAsia"/>
          <w:sz w:val="23"/>
          <w:szCs w:val="23"/>
        </w:rPr>
        <w:t>山岳部の天然青森ヒバ材を切り出すために</w:t>
      </w:r>
      <w:r w:rsidR="00440486">
        <w:rPr>
          <w:rFonts w:cs="メイリオ" w:hint="eastAsia"/>
          <w:sz w:val="23"/>
          <w:szCs w:val="23"/>
        </w:rPr>
        <w:t>横浜営林署が</w:t>
      </w:r>
      <w:r>
        <w:rPr>
          <w:rFonts w:cs="メイリオ" w:hint="eastAsia"/>
          <w:sz w:val="23"/>
          <w:szCs w:val="23"/>
        </w:rPr>
        <w:t>森林鉄道</w:t>
      </w:r>
      <w:r w:rsidR="00440486">
        <w:rPr>
          <w:rFonts w:cs="メイリオ" w:hint="eastAsia"/>
          <w:sz w:val="23"/>
          <w:szCs w:val="23"/>
        </w:rPr>
        <w:t>を</w:t>
      </w:r>
      <w:r>
        <w:rPr>
          <w:rFonts w:cs="メイリオ" w:hint="eastAsia"/>
          <w:sz w:val="23"/>
          <w:szCs w:val="23"/>
        </w:rPr>
        <w:t>昭和１０年から３９年まで運用</w:t>
      </w:r>
      <w:r w:rsidR="00440486">
        <w:rPr>
          <w:rFonts w:cs="メイリオ" w:hint="eastAsia"/>
          <w:sz w:val="23"/>
          <w:szCs w:val="23"/>
        </w:rPr>
        <w:t>していた。</w:t>
      </w:r>
    </w:p>
    <w:p w14:paraId="431FB2B3" w14:textId="02C03516" w:rsidR="00440486" w:rsidRPr="00216BF9" w:rsidRDefault="00440486" w:rsidP="00656029">
      <w:pPr>
        <w:spacing w:beforeLines="20" w:before="72" w:after="0" w:line="360" w:lineRule="exact"/>
        <w:rPr>
          <w:rFonts w:ascii="BIZ UDPゴシック" w:eastAsia="BIZ UDPゴシック" w:hAnsi="BIZ UDPゴシック" w:cs="メイリオ"/>
        </w:rPr>
      </w:pPr>
      <w:r w:rsidRPr="00CE7256">
        <w:rPr>
          <w:rFonts w:ascii="BIZ UDPゴシック" w:eastAsia="BIZ UDPゴシック" w:hAnsi="BIZ UDPゴシック" w:cs="メイリオ" w:hint="eastAsia"/>
          <w:b/>
        </w:rPr>
        <w:t>４　キッズルーム</w:t>
      </w:r>
      <w:r w:rsidRPr="00A51BC5">
        <w:rPr>
          <w:rFonts w:cs="メイリオ"/>
          <w:sz w:val="23"/>
          <w:szCs w:val="23"/>
        </w:rPr>
        <w:t>：</w:t>
      </w:r>
      <w:r>
        <w:rPr>
          <w:rFonts w:cs="メイリオ" w:hint="eastAsia"/>
          <w:sz w:val="23"/>
          <w:szCs w:val="23"/>
        </w:rPr>
        <w:t>ヒバのおもちゃやゲーム、２，０００枚の木片などの積み木やけん玉などの昔遊びのおもちゃで</w:t>
      </w:r>
      <w:r w:rsidR="00EE6EF9">
        <w:rPr>
          <w:rFonts w:cs="メイリオ" w:hint="eastAsia"/>
          <w:sz w:val="23"/>
          <w:szCs w:val="23"/>
        </w:rPr>
        <w:t>自由に</w:t>
      </w:r>
      <w:r>
        <w:rPr>
          <w:rFonts w:cs="メイリオ" w:hint="eastAsia"/>
          <w:sz w:val="23"/>
          <w:szCs w:val="23"/>
        </w:rPr>
        <w:t>遊ぶことができる。</w:t>
      </w:r>
    </w:p>
    <w:p w14:paraId="164729EA" w14:textId="6C961F7C" w:rsidR="00440486" w:rsidRDefault="00EE6EF9" w:rsidP="00656029">
      <w:pPr>
        <w:spacing w:beforeLines="20" w:before="72" w:after="0" w:line="360" w:lineRule="exact"/>
        <w:rPr>
          <w:rFonts w:cs="メイリオ"/>
          <w:sz w:val="23"/>
          <w:szCs w:val="23"/>
        </w:rPr>
      </w:pPr>
      <w:r w:rsidRPr="00CE7256">
        <w:rPr>
          <w:rFonts w:ascii="BIZ UDPゴシック" w:eastAsia="BIZ UDPゴシック" w:hAnsi="BIZ UDPゴシック" w:cs="メイリオ" w:hint="eastAsia"/>
          <w:b/>
        </w:rPr>
        <w:t>５　縄文広場と５棟の復元住居</w:t>
      </w:r>
      <w:r w:rsidRPr="00A51BC5">
        <w:rPr>
          <w:rFonts w:cs="メイリオ"/>
          <w:sz w:val="23"/>
          <w:szCs w:val="23"/>
        </w:rPr>
        <w:t>：</w:t>
      </w:r>
      <w:r>
        <w:rPr>
          <w:rFonts w:cs="メイリオ" w:hint="eastAsia"/>
          <w:sz w:val="23"/>
          <w:szCs w:val="23"/>
        </w:rPr>
        <w:t>郷土館西側の縄文広場に縄文３棟、弥生１棟、平安時代の掘立柱付竪穴住居１棟が展示されている。</w:t>
      </w:r>
    </w:p>
    <w:p w14:paraId="4F06B43C" w14:textId="1B5F10AF" w:rsidR="00466E62" w:rsidRPr="00216BF9" w:rsidRDefault="00B70498" w:rsidP="00656029">
      <w:pPr>
        <w:spacing w:beforeLines="20" w:before="72" w:after="0" w:line="360" w:lineRule="exact"/>
        <w:rPr>
          <w:sz w:val="21"/>
          <w:szCs w:val="21"/>
        </w:rPr>
      </w:pPr>
      <w:r w:rsidRPr="00CE7256">
        <w:rPr>
          <w:b/>
          <w:noProof/>
        </w:rPr>
        <w:drawing>
          <wp:anchor distT="0" distB="0" distL="114300" distR="114300" simplePos="0" relativeHeight="251702272" behindDoc="0" locked="0" layoutInCell="1" allowOverlap="1" wp14:anchorId="01A8359F" wp14:editId="5E3E7197">
            <wp:simplePos x="0" y="0"/>
            <wp:positionH relativeFrom="margin">
              <wp:posOffset>5917565</wp:posOffset>
            </wp:positionH>
            <wp:positionV relativeFrom="paragraph">
              <wp:posOffset>123825</wp:posOffset>
            </wp:positionV>
            <wp:extent cx="618490" cy="762000"/>
            <wp:effectExtent l="0" t="0" r="0" b="0"/>
            <wp:wrapThrough wrapText="bothSides">
              <wp:wrapPolygon edited="0">
                <wp:start x="0" y="0"/>
                <wp:lineTo x="0" y="21060"/>
                <wp:lineTo x="20624" y="21060"/>
                <wp:lineTo x="20624"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cstate="print">
                      <a:extLst>
                        <a:ext uri="{BEBA8EAE-BF5A-486C-A8C5-ECC9F3942E4B}">
                          <a14:imgProps xmlns:a14="http://schemas.microsoft.com/office/drawing/2010/main">
                            <a14:imgLayer r:embed="rId46">
                              <a14:imgEffect>
                                <a14:brightnessContrast bright="20000"/>
                              </a14:imgEffect>
                            </a14:imgLayer>
                          </a14:imgProps>
                        </a:ext>
                        <a:ext uri="{28A0092B-C50C-407E-A947-70E740481C1C}">
                          <a14:useLocalDpi xmlns:a14="http://schemas.microsoft.com/office/drawing/2010/main" val="0"/>
                        </a:ext>
                      </a:extLst>
                    </a:blip>
                    <a:srcRect l="5864" t="36057" r="66356" b="18370"/>
                    <a:stretch/>
                  </pic:blipFill>
                  <pic:spPr bwMode="auto">
                    <a:xfrm>
                      <a:off x="0" y="0"/>
                      <a:ext cx="618490" cy="76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6E62" w:rsidRPr="00CE7256">
        <w:rPr>
          <w:rFonts w:ascii="BIZ UDPゴシック" w:eastAsia="BIZ UDPゴシック" w:hAnsi="BIZ UDPゴシック" w:cs="メイリオ" w:hint="eastAsia"/>
          <w:b/>
        </w:rPr>
        <w:t>６　ものづくり体験コーナー</w:t>
      </w:r>
      <w:r w:rsidR="00466E62" w:rsidRPr="00A51BC5">
        <w:rPr>
          <w:rFonts w:cs="メイリオ"/>
          <w:sz w:val="23"/>
          <w:szCs w:val="23"/>
        </w:rPr>
        <w:t>：</w:t>
      </w:r>
      <w:r w:rsidR="00466E62">
        <w:rPr>
          <w:rFonts w:cs="メイリオ" w:hint="eastAsia"/>
          <w:sz w:val="23"/>
          <w:szCs w:val="23"/>
        </w:rPr>
        <w:t>火起こしや勾玉づくり、土偶やミニ土器づくりが体験でき、</w:t>
      </w:r>
      <w:r w:rsidR="00466E62" w:rsidRPr="00567A0F">
        <w:rPr>
          <w:rFonts w:cs="メイリオ" w:hint="eastAsia"/>
          <w:b/>
          <w:bCs/>
          <w:sz w:val="23"/>
          <w:szCs w:val="23"/>
        </w:rPr>
        <w:t>クイズラリー</w:t>
      </w:r>
      <w:r w:rsidR="00466E62">
        <w:rPr>
          <w:rFonts w:cs="メイリオ" w:hint="eastAsia"/>
          <w:sz w:val="23"/>
          <w:szCs w:val="23"/>
        </w:rPr>
        <w:t>では、楽しみながら歴史を学べる。</w:t>
      </w:r>
    </w:p>
    <w:sectPr w:rsidR="00466E62" w:rsidRPr="00216BF9" w:rsidSect="008A5C9C">
      <w:pgSz w:w="11906" w:h="16838"/>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59BFB" w14:textId="77777777" w:rsidR="00797696" w:rsidRDefault="00797696" w:rsidP="00797696">
      <w:pPr>
        <w:spacing w:after="0" w:line="240" w:lineRule="auto"/>
      </w:pPr>
      <w:r>
        <w:separator/>
      </w:r>
    </w:p>
  </w:endnote>
  <w:endnote w:type="continuationSeparator" w:id="0">
    <w:p w14:paraId="2552C192" w14:textId="77777777" w:rsidR="00797696" w:rsidRDefault="00797696" w:rsidP="007976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創英角ｺﾞｼｯｸUB">
    <w:panose1 w:val="020B0909000000000000"/>
    <w:charset w:val="80"/>
    <w:family w:val="modern"/>
    <w:pitch w:val="fixed"/>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153C9" w14:textId="77777777" w:rsidR="00797696" w:rsidRDefault="00797696" w:rsidP="00797696">
      <w:pPr>
        <w:spacing w:after="0" w:line="240" w:lineRule="auto"/>
      </w:pPr>
      <w:r>
        <w:separator/>
      </w:r>
    </w:p>
  </w:footnote>
  <w:footnote w:type="continuationSeparator" w:id="0">
    <w:p w14:paraId="2504FD39" w14:textId="77777777" w:rsidR="00797696" w:rsidRDefault="00797696" w:rsidP="007976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5866A3"/>
    <w:multiLevelType w:val="hybridMultilevel"/>
    <w:tmpl w:val="C896B274"/>
    <w:lvl w:ilvl="0" w:tplc="EE2A8408">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95020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C9C"/>
    <w:rsid w:val="00044588"/>
    <w:rsid w:val="00095F98"/>
    <w:rsid w:val="000E3F1F"/>
    <w:rsid w:val="00115538"/>
    <w:rsid w:val="00132A06"/>
    <w:rsid w:val="00185BA7"/>
    <w:rsid w:val="001C1C1C"/>
    <w:rsid w:val="001E7E02"/>
    <w:rsid w:val="00216BF9"/>
    <w:rsid w:val="0024261F"/>
    <w:rsid w:val="00246202"/>
    <w:rsid w:val="002541F9"/>
    <w:rsid w:val="00336C6A"/>
    <w:rsid w:val="00352D2A"/>
    <w:rsid w:val="00440486"/>
    <w:rsid w:val="00466E62"/>
    <w:rsid w:val="00485418"/>
    <w:rsid w:val="00490E12"/>
    <w:rsid w:val="004B6ADF"/>
    <w:rsid w:val="004E48A9"/>
    <w:rsid w:val="00567A0F"/>
    <w:rsid w:val="005747F9"/>
    <w:rsid w:val="0058589D"/>
    <w:rsid w:val="005B5DBA"/>
    <w:rsid w:val="00645255"/>
    <w:rsid w:val="00656029"/>
    <w:rsid w:val="00666E7A"/>
    <w:rsid w:val="0068532B"/>
    <w:rsid w:val="006D19F7"/>
    <w:rsid w:val="00730524"/>
    <w:rsid w:val="00754CE0"/>
    <w:rsid w:val="00772D7D"/>
    <w:rsid w:val="00797696"/>
    <w:rsid w:val="007A3EFB"/>
    <w:rsid w:val="00813C52"/>
    <w:rsid w:val="008A5C9C"/>
    <w:rsid w:val="0091065B"/>
    <w:rsid w:val="009B10DE"/>
    <w:rsid w:val="00A263A4"/>
    <w:rsid w:val="00B23AFD"/>
    <w:rsid w:val="00B70498"/>
    <w:rsid w:val="00B71DDC"/>
    <w:rsid w:val="00B73B0F"/>
    <w:rsid w:val="00B9098A"/>
    <w:rsid w:val="00BC036D"/>
    <w:rsid w:val="00BC5B99"/>
    <w:rsid w:val="00BE49CA"/>
    <w:rsid w:val="00BE754F"/>
    <w:rsid w:val="00C36E37"/>
    <w:rsid w:val="00C81BDE"/>
    <w:rsid w:val="00CA3743"/>
    <w:rsid w:val="00CE7256"/>
    <w:rsid w:val="00CF2CE8"/>
    <w:rsid w:val="00DC2ED6"/>
    <w:rsid w:val="00E23D3B"/>
    <w:rsid w:val="00EA4B7D"/>
    <w:rsid w:val="00EB19EB"/>
    <w:rsid w:val="00EE6EF9"/>
    <w:rsid w:val="00F04CDA"/>
    <w:rsid w:val="00F2604D"/>
    <w:rsid w:val="00F96D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13E0FAAF"/>
  <w15:chartTrackingRefBased/>
  <w15:docId w15:val="{FBE86DF5-5025-4B88-9598-3E935FB9D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5C9C"/>
    <w:pPr>
      <w:spacing w:after="160" w:line="259" w:lineRule="auto"/>
    </w:pPr>
    <w:rPr>
      <w:kern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C5B99"/>
    <w:pPr>
      <w:ind w:leftChars="400" w:left="840"/>
    </w:pPr>
  </w:style>
  <w:style w:type="paragraph" w:styleId="a4">
    <w:name w:val="header"/>
    <w:basedOn w:val="a"/>
    <w:link w:val="a5"/>
    <w:uiPriority w:val="99"/>
    <w:unhideWhenUsed/>
    <w:rsid w:val="00797696"/>
    <w:pPr>
      <w:tabs>
        <w:tab w:val="center" w:pos="4252"/>
        <w:tab w:val="right" w:pos="8504"/>
      </w:tabs>
      <w:snapToGrid w:val="0"/>
    </w:pPr>
  </w:style>
  <w:style w:type="character" w:customStyle="1" w:styleId="a5">
    <w:name w:val="ヘッダー (文字)"/>
    <w:basedOn w:val="a0"/>
    <w:link w:val="a4"/>
    <w:uiPriority w:val="99"/>
    <w:rsid w:val="00797696"/>
    <w:rPr>
      <w:kern w:val="0"/>
      <w:sz w:val="22"/>
    </w:rPr>
  </w:style>
  <w:style w:type="paragraph" w:styleId="a6">
    <w:name w:val="footer"/>
    <w:basedOn w:val="a"/>
    <w:link w:val="a7"/>
    <w:uiPriority w:val="99"/>
    <w:unhideWhenUsed/>
    <w:rsid w:val="00797696"/>
    <w:pPr>
      <w:tabs>
        <w:tab w:val="center" w:pos="4252"/>
        <w:tab w:val="right" w:pos="8504"/>
      </w:tabs>
      <w:snapToGrid w:val="0"/>
    </w:pPr>
  </w:style>
  <w:style w:type="character" w:customStyle="1" w:styleId="a7">
    <w:name w:val="フッター (文字)"/>
    <w:basedOn w:val="a0"/>
    <w:link w:val="a6"/>
    <w:uiPriority w:val="99"/>
    <w:rsid w:val="00797696"/>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microsoft.com/office/2007/relationships/hdphoto" Target="media/hdphoto2.wdp"/><Relationship Id="rId26" Type="http://schemas.microsoft.com/office/2007/relationships/hdphoto" Target="media/hdphoto5.wdp"/><Relationship Id="rId39" Type="http://schemas.openxmlformats.org/officeDocument/2006/relationships/image" Target="media/image27.jp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2.png"/><Relationship Id="rId38" Type="http://schemas.microsoft.com/office/2007/relationships/hdphoto" Target="media/hdphoto6.wdp"/><Relationship Id="rId46" Type="http://schemas.microsoft.com/office/2007/relationships/hdphoto" Target="media/hdphoto9.wdp"/><Relationship Id="rId2" Type="http://schemas.openxmlformats.org/officeDocument/2006/relationships/styles" Target="styles.xml"/><Relationship Id="rId16" Type="http://schemas.openxmlformats.org/officeDocument/2006/relationships/image" Target="media/image9.jpg"/><Relationship Id="rId20" Type="http://schemas.microsoft.com/office/2007/relationships/hdphoto" Target="media/hdphoto3.wdp"/><Relationship Id="rId29" Type="http://schemas.openxmlformats.org/officeDocument/2006/relationships/image" Target="media/image18.png"/><Relationship Id="rId41" Type="http://schemas.microsoft.com/office/2007/relationships/hdphoto" Target="media/hdphoto7.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microsoft.com/office/2007/relationships/hdphoto" Target="media/hdphoto4.wdp"/><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image" Target="media/image31.png"/><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4.jpg"/><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3.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microsoft.com/office/2007/relationships/hdphoto" Target="media/hdphoto8.wdp"/><Relationship Id="rId48"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2</Pages>
  <Words>440</Words>
  <Characters>2510</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六ヶ所村立 郷土館</dc:creator>
  <cp:keywords/>
  <dc:description/>
  <cp:lastModifiedBy>六ヶ所村立 郷土館</cp:lastModifiedBy>
  <cp:revision>8</cp:revision>
  <cp:lastPrinted>2022-06-19T01:51:00Z</cp:lastPrinted>
  <dcterms:created xsi:type="dcterms:W3CDTF">2022-06-19T07:58:00Z</dcterms:created>
  <dcterms:modified xsi:type="dcterms:W3CDTF">2022-11-18T00:51:00Z</dcterms:modified>
</cp:coreProperties>
</file>